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2C" w:rsidRDefault="00A16F2C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16F2C" w:rsidRDefault="00A16F2C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16F2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6F2C" w:rsidRDefault="00A16F2C">
            <w:pPr>
              <w:pStyle w:val="ConsPlusNormal"/>
            </w:pPr>
            <w:r>
              <w:t>27 июля 2004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16F2C" w:rsidRDefault="00A16F2C">
            <w:pPr>
              <w:pStyle w:val="ConsPlusNormal"/>
              <w:jc w:val="right"/>
            </w:pPr>
            <w:r>
              <w:t>N 79-ФЗ</w:t>
            </w:r>
          </w:p>
        </w:tc>
      </w:tr>
    </w:tbl>
    <w:p w:rsidR="00A16F2C" w:rsidRDefault="00A16F2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6F2C" w:rsidRDefault="00A16F2C">
      <w:pPr>
        <w:pStyle w:val="ConsPlusNormal"/>
        <w:ind w:firstLine="540"/>
        <w:jc w:val="both"/>
      </w:pPr>
    </w:p>
    <w:p w:rsidR="00A16F2C" w:rsidRDefault="00A16F2C">
      <w:pPr>
        <w:pStyle w:val="ConsPlusTitle"/>
        <w:jc w:val="center"/>
      </w:pPr>
      <w:r>
        <w:t>РОССИЙСКАЯ ФЕДЕРАЦИЯ</w:t>
      </w:r>
    </w:p>
    <w:p w:rsidR="00A16F2C" w:rsidRDefault="00A16F2C">
      <w:pPr>
        <w:pStyle w:val="ConsPlusTitle"/>
        <w:jc w:val="center"/>
      </w:pPr>
    </w:p>
    <w:p w:rsidR="00A16F2C" w:rsidRDefault="00A16F2C">
      <w:pPr>
        <w:pStyle w:val="ConsPlusTitle"/>
        <w:jc w:val="center"/>
      </w:pPr>
      <w:r>
        <w:t>ФЕДЕРАЛЬНЫЙ ЗАКОН</w:t>
      </w:r>
    </w:p>
    <w:p w:rsidR="00A16F2C" w:rsidRDefault="00A16F2C">
      <w:pPr>
        <w:pStyle w:val="ConsPlusTitle"/>
        <w:jc w:val="center"/>
      </w:pPr>
    </w:p>
    <w:p w:rsidR="00A16F2C" w:rsidRDefault="00A16F2C">
      <w:pPr>
        <w:pStyle w:val="ConsPlusTitle"/>
        <w:jc w:val="center"/>
      </w:pPr>
      <w:r>
        <w:t>О ГОСУДАРСТВЕННОЙ ГРАЖДАНСКОЙ СЛУЖБЕ</w:t>
      </w:r>
    </w:p>
    <w:p w:rsidR="00A16F2C" w:rsidRDefault="00A16F2C">
      <w:pPr>
        <w:pStyle w:val="ConsPlusTitle"/>
        <w:jc w:val="center"/>
      </w:pPr>
      <w:r>
        <w:t>РОССИЙСКОЙ ФЕДЕРАЦИИ</w:t>
      </w:r>
    </w:p>
    <w:p w:rsidR="00A16F2C" w:rsidRDefault="00A16F2C">
      <w:pPr>
        <w:pStyle w:val="ConsPlusNormal"/>
        <w:ind w:firstLine="540"/>
        <w:jc w:val="both"/>
      </w:pPr>
    </w:p>
    <w:p w:rsidR="00A16F2C" w:rsidRDefault="00A16F2C">
      <w:pPr>
        <w:pStyle w:val="ConsPlusNormal"/>
        <w:jc w:val="right"/>
      </w:pPr>
      <w:proofErr w:type="gramStart"/>
      <w:r>
        <w:t>Принят</w:t>
      </w:r>
      <w:proofErr w:type="gramEnd"/>
    </w:p>
    <w:p w:rsidR="00A16F2C" w:rsidRDefault="00A16F2C">
      <w:pPr>
        <w:pStyle w:val="ConsPlusNormal"/>
        <w:jc w:val="right"/>
      </w:pPr>
      <w:r>
        <w:t>Государственной Думой</w:t>
      </w:r>
    </w:p>
    <w:p w:rsidR="00A16F2C" w:rsidRDefault="00A16F2C">
      <w:pPr>
        <w:pStyle w:val="ConsPlusNormal"/>
        <w:jc w:val="right"/>
      </w:pPr>
      <w:r>
        <w:t>7 июля 2004 года</w:t>
      </w:r>
    </w:p>
    <w:p w:rsidR="00A16F2C" w:rsidRDefault="00A16F2C">
      <w:pPr>
        <w:pStyle w:val="ConsPlusNormal"/>
        <w:jc w:val="right"/>
      </w:pPr>
    </w:p>
    <w:p w:rsidR="00A16F2C" w:rsidRDefault="00A16F2C">
      <w:pPr>
        <w:pStyle w:val="ConsPlusNormal"/>
        <w:jc w:val="right"/>
      </w:pPr>
      <w:r>
        <w:t>Одобрен</w:t>
      </w:r>
    </w:p>
    <w:p w:rsidR="00A16F2C" w:rsidRDefault="00A16F2C">
      <w:pPr>
        <w:pStyle w:val="ConsPlusNormal"/>
        <w:jc w:val="right"/>
      </w:pPr>
      <w:r>
        <w:t>Советом Федерации</w:t>
      </w:r>
    </w:p>
    <w:p w:rsidR="00A16F2C" w:rsidRDefault="00A16F2C">
      <w:pPr>
        <w:pStyle w:val="ConsPlusNormal"/>
        <w:jc w:val="right"/>
      </w:pPr>
      <w:r>
        <w:t>15 июля 2004 года</w:t>
      </w:r>
    </w:p>
    <w:p w:rsidR="00A16F2C" w:rsidRDefault="00A16F2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16F2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16F2C" w:rsidRDefault="00A16F2C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02.02.2006 </w:t>
            </w:r>
            <w:hyperlink r:id="rId6" w:history="1">
              <w:r>
                <w:rPr>
                  <w:color w:val="0000FF"/>
                </w:rPr>
                <w:t>N 19-ФЗ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02.03.2007 </w:t>
            </w:r>
            <w:hyperlink r:id="rId7" w:history="1">
              <w:r>
                <w:rPr>
                  <w:color w:val="0000FF"/>
                </w:rPr>
                <w:t>N 24-ФЗ</w:t>
              </w:r>
            </w:hyperlink>
            <w:r>
              <w:rPr>
                <w:color w:val="392C69"/>
              </w:rPr>
              <w:t xml:space="preserve">, от 12.04.2007 </w:t>
            </w:r>
            <w:hyperlink r:id="rId8" w:history="1">
              <w:r>
                <w:rPr>
                  <w:color w:val="0000FF"/>
                </w:rPr>
                <w:t>N 48-ФЗ</w:t>
              </w:r>
            </w:hyperlink>
            <w:r>
              <w:rPr>
                <w:color w:val="392C69"/>
              </w:rPr>
              <w:t xml:space="preserve">, от 01.12.2007 </w:t>
            </w:r>
            <w:hyperlink r:id="rId9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29.03.2008 </w:t>
            </w:r>
            <w:hyperlink r:id="rId10" w:history="1">
              <w:r>
                <w:rPr>
                  <w:color w:val="0000FF"/>
                </w:rPr>
                <w:t>N 30-ФЗ</w:t>
              </w:r>
            </w:hyperlink>
            <w:r>
              <w:rPr>
                <w:color w:val="392C69"/>
              </w:rPr>
              <w:t xml:space="preserve">, от 23.07.2008 </w:t>
            </w:r>
            <w:hyperlink r:id="rId11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25.12.2008 </w:t>
            </w:r>
            <w:hyperlink r:id="rId12" w:history="1">
              <w:r>
                <w:rPr>
                  <w:color w:val="0000FF"/>
                </w:rPr>
                <w:t>N 280-ФЗ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17.07.2009 </w:t>
            </w:r>
            <w:hyperlink r:id="rId13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18.07.2009 </w:t>
            </w:r>
            <w:hyperlink r:id="rId14" w:history="1">
              <w:r>
                <w:rPr>
                  <w:color w:val="0000FF"/>
                </w:rPr>
                <w:t>N 187-ФЗ</w:t>
              </w:r>
            </w:hyperlink>
            <w:r>
              <w:rPr>
                <w:color w:val="392C69"/>
              </w:rPr>
              <w:t xml:space="preserve">, от 25.11.2009 </w:t>
            </w:r>
            <w:hyperlink r:id="rId15" w:history="1">
              <w:r>
                <w:rPr>
                  <w:color w:val="0000FF"/>
                </w:rPr>
                <w:t>N 269-ФЗ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16" w:history="1">
              <w:r>
                <w:rPr>
                  <w:color w:val="0000FF"/>
                </w:rPr>
                <w:t>N 322-ФЗ</w:t>
              </w:r>
            </w:hyperlink>
            <w:r>
              <w:rPr>
                <w:color w:val="392C69"/>
              </w:rPr>
              <w:t xml:space="preserve">, от 29.01.2010 </w:t>
            </w:r>
            <w:hyperlink r:id="rId17" w:history="1">
              <w:r>
                <w:rPr>
                  <w:color w:val="0000FF"/>
                </w:rPr>
                <w:t>N 1-ФЗ</w:t>
              </w:r>
            </w:hyperlink>
            <w:r>
              <w:rPr>
                <w:color w:val="392C69"/>
              </w:rPr>
              <w:t xml:space="preserve">, от 14.02.2010 </w:t>
            </w:r>
            <w:hyperlink r:id="rId18" w:history="1">
              <w:r>
                <w:rPr>
                  <w:color w:val="0000FF"/>
                </w:rPr>
                <w:t>N 9-ФЗ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29.11.2010 </w:t>
            </w:r>
            <w:hyperlink r:id="rId19" w:history="1">
              <w:r>
                <w:rPr>
                  <w:color w:val="0000FF"/>
                </w:rPr>
                <w:t>N 317-ФЗ</w:t>
              </w:r>
            </w:hyperlink>
            <w:r>
              <w:rPr>
                <w:color w:val="392C69"/>
              </w:rPr>
              <w:t xml:space="preserve">, от 28.12.2010 </w:t>
            </w:r>
            <w:hyperlink r:id="rId20" w:history="1">
              <w:r>
                <w:rPr>
                  <w:color w:val="0000FF"/>
                </w:rPr>
                <w:t>N 419-ФЗ</w:t>
              </w:r>
            </w:hyperlink>
            <w:r>
              <w:rPr>
                <w:color w:val="392C69"/>
              </w:rPr>
              <w:t xml:space="preserve">, от 27.06.2011 </w:t>
            </w:r>
            <w:hyperlink r:id="rId21" w:history="1">
              <w:r>
                <w:rPr>
                  <w:color w:val="0000FF"/>
                </w:rPr>
                <w:t>N 155-ФЗ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11.07.2011 </w:t>
            </w:r>
            <w:hyperlink r:id="rId22" w:history="1">
              <w:r>
                <w:rPr>
                  <w:color w:val="0000FF"/>
                </w:rPr>
                <w:t>N 204-ФЗ</w:t>
              </w:r>
            </w:hyperlink>
            <w:r>
              <w:rPr>
                <w:color w:val="392C69"/>
              </w:rPr>
              <w:t xml:space="preserve">, от 21.11.2011 </w:t>
            </w:r>
            <w:hyperlink r:id="rId23" w:history="1">
              <w:r>
                <w:rPr>
                  <w:color w:val="0000FF"/>
                </w:rPr>
                <w:t>N 329-ФЗ</w:t>
              </w:r>
            </w:hyperlink>
            <w:r>
              <w:rPr>
                <w:color w:val="392C69"/>
              </w:rPr>
              <w:t xml:space="preserve">, от 06.12.2011 </w:t>
            </w:r>
            <w:hyperlink r:id="rId24" w:history="1">
              <w:r>
                <w:rPr>
                  <w:color w:val="0000FF"/>
                </w:rPr>
                <w:t>N 395-ФЗ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03.12.2012 </w:t>
            </w:r>
            <w:hyperlink r:id="rId25" w:history="1">
              <w:r>
                <w:rPr>
                  <w:color w:val="0000FF"/>
                </w:rPr>
                <w:t>N 231-ФЗ</w:t>
              </w:r>
            </w:hyperlink>
            <w:r>
              <w:rPr>
                <w:color w:val="392C69"/>
              </w:rPr>
              <w:t xml:space="preserve">, от 30.12.2012 </w:t>
            </w:r>
            <w:hyperlink r:id="rId26" w:history="1">
              <w:r>
                <w:rPr>
                  <w:color w:val="0000FF"/>
                </w:rPr>
                <w:t>N 295-ФЗ</w:t>
              </w:r>
            </w:hyperlink>
            <w:r>
              <w:rPr>
                <w:color w:val="392C69"/>
              </w:rPr>
              <w:t xml:space="preserve">, от 30.12.2012 </w:t>
            </w:r>
            <w:hyperlink r:id="rId27" w:history="1">
              <w:r>
                <w:rPr>
                  <w:color w:val="0000FF"/>
                </w:rPr>
                <w:t>N 327-ФЗ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05.04.2013 </w:t>
            </w:r>
            <w:hyperlink r:id="rId28" w:history="1">
              <w:r>
                <w:rPr>
                  <w:color w:val="0000FF"/>
                </w:rPr>
                <w:t>N 57-ФЗ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29" w:history="1">
              <w:r>
                <w:rPr>
                  <w:color w:val="0000FF"/>
                </w:rPr>
                <w:t>N 99-ФЗ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30" w:history="1">
              <w:r>
                <w:rPr>
                  <w:color w:val="0000FF"/>
                </w:rPr>
                <w:t>N 102-ФЗ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07.06.2013 </w:t>
            </w:r>
            <w:hyperlink r:id="rId31" w:history="1">
              <w:r>
                <w:rPr>
                  <w:color w:val="0000FF"/>
                </w:rPr>
                <w:t>N 116-ФЗ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32" w:history="1">
              <w:r>
                <w:rPr>
                  <w:color w:val="0000FF"/>
                </w:rPr>
                <w:t>N 149-ФЗ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33" w:history="1">
              <w:r>
                <w:rPr>
                  <w:color w:val="0000FF"/>
                </w:rPr>
                <w:t>N 170-ФЗ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34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22.10.2013 </w:t>
            </w:r>
            <w:hyperlink r:id="rId35" w:history="1">
              <w:r>
                <w:rPr>
                  <w:color w:val="0000FF"/>
                </w:rPr>
                <w:t>N 284-ФЗ</w:t>
              </w:r>
            </w:hyperlink>
            <w:r>
              <w:rPr>
                <w:color w:val="392C69"/>
              </w:rPr>
              <w:t xml:space="preserve">, от 25.11.2013 </w:t>
            </w:r>
            <w:hyperlink r:id="rId36" w:history="1">
              <w:r>
                <w:rPr>
                  <w:color w:val="0000FF"/>
                </w:rPr>
                <w:t>N 317-ФЗ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28.12.2013 </w:t>
            </w:r>
            <w:hyperlink r:id="rId37" w:history="1">
              <w:r>
                <w:rPr>
                  <w:color w:val="0000FF"/>
                </w:rPr>
                <w:t>N 396-ФЗ</w:t>
              </w:r>
            </w:hyperlink>
            <w:r>
              <w:rPr>
                <w:color w:val="392C69"/>
              </w:rPr>
              <w:t xml:space="preserve">, от 02.04.2014 </w:t>
            </w:r>
            <w:hyperlink r:id="rId38" w:history="1">
              <w:r>
                <w:rPr>
                  <w:color w:val="0000FF"/>
                </w:rPr>
                <w:t>N 53-ФЗ</w:t>
              </w:r>
            </w:hyperlink>
            <w:r>
              <w:rPr>
                <w:color w:val="392C69"/>
              </w:rPr>
              <w:t xml:space="preserve">, от 22.12.2014 </w:t>
            </w:r>
            <w:hyperlink r:id="rId39" w:history="1">
              <w:r>
                <w:rPr>
                  <w:color w:val="0000FF"/>
                </w:rPr>
                <w:t>N 431-ФЗ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31.12.2014 </w:t>
            </w:r>
            <w:hyperlink r:id="rId40" w:history="1">
              <w:r>
                <w:rPr>
                  <w:color w:val="0000FF"/>
                </w:rPr>
                <w:t>N 509-ФЗ</w:t>
              </w:r>
            </w:hyperlink>
            <w:r>
              <w:rPr>
                <w:color w:val="392C69"/>
              </w:rPr>
              <w:t xml:space="preserve">, от 31.12.2014 </w:t>
            </w:r>
            <w:hyperlink r:id="rId41" w:history="1">
              <w:r>
                <w:rPr>
                  <w:color w:val="0000FF"/>
                </w:rPr>
                <w:t>N 510-ФЗ</w:t>
              </w:r>
            </w:hyperlink>
            <w:r>
              <w:rPr>
                <w:color w:val="392C69"/>
              </w:rPr>
              <w:t xml:space="preserve">, от 08.06.2015 </w:t>
            </w:r>
            <w:hyperlink r:id="rId42" w:history="1">
              <w:r>
                <w:rPr>
                  <w:color w:val="0000FF"/>
                </w:rPr>
                <w:t>N 147-ФЗ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13.07.2015 </w:t>
            </w:r>
            <w:hyperlink r:id="rId43" w:history="1">
              <w:r>
                <w:rPr>
                  <w:color w:val="0000FF"/>
                </w:rPr>
                <w:t>N 262-ФЗ</w:t>
              </w:r>
            </w:hyperlink>
            <w:r>
              <w:rPr>
                <w:color w:val="392C69"/>
              </w:rPr>
              <w:t xml:space="preserve">, от 05.10.2015 </w:t>
            </w:r>
            <w:hyperlink r:id="rId44" w:history="1">
              <w:r>
                <w:rPr>
                  <w:color w:val="0000FF"/>
                </w:rPr>
                <w:t>N 285-ФЗ</w:t>
              </w:r>
            </w:hyperlink>
            <w:r>
              <w:rPr>
                <w:color w:val="392C69"/>
              </w:rPr>
              <w:t xml:space="preserve">, от 29.12.2015 </w:t>
            </w:r>
            <w:hyperlink r:id="rId45" w:history="1">
              <w:r>
                <w:rPr>
                  <w:color w:val="0000FF"/>
                </w:rPr>
                <w:t>N 395-ФЗ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30.12.2015 </w:t>
            </w:r>
            <w:hyperlink r:id="rId46" w:history="1">
              <w:r>
                <w:rPr>
                  <w:color w:val="0000FF"/>
                </w:rPr>
                <w:t>N 418-ФЗ</w:t>
              </w:r>
            </w:hyperlink>
            <w:r>
              <w:rPr>
                <w:color w:val="392C69"/>
              </w:rPr>
              <w:t xml:space="preserve">, от 23.05.2016 </w:t>
            </w:r>
            <w:hyperlink r:id="rId47" w:history="1">
              <w:r>
                <w:rPr>
                  <w:color w:val="0000FF"/>
                </w:rPr>
                <w:t>N 143-ФЗ</w:t>
              </w:r>
            </w:hyperlink>
            <w:r>
              <w:rPr>
                <w:color w:val="392C69"/>
              </w:rPr>
              <w:t xml:space="preserve">, от 02.06.2016 </w:t>
            </w:r>
            <w:hyperlink r:id="rId48" w:history="1">
              <w:r>
                <w:rPr>
                  <w:color w:val="0000FF"/>
                </w:rPr>
                <w:t>N 176-ФЗ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30.06.2016 </w:t>
            </w:r>
            <w:hyperlink r:id="rId49" w:history="1">
              <w:r>
                <w:rPr>
                  <w:color w:val="0000FF"/>
                </w:rPr>
                <w:t>N 224-ФЗ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50" w:history="1">
              <w:r>
                <w:rPr>
                  <w:color w:val="0000FF"/>
                </w:rPr>
                <w:t>N 276-ФЗ</w:t>
              </w:r>
            </w:hyperlink>
            <w:r>
              <w:rPr>
                <w:color w:val="392C69"/>
              </w:rPr>
              <w:t xml:space="preserve">, от 28.12.2016 </w:t>
            </w:r>
            <w:hyperlink r:id="rId51" w:history="1">
              <w:r>
                <w:rPr>
                  <w:color w:val="0000FF"/>
                </w:rPr>
                <w:t>N 505-ФЗ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03.04.2017 </w:t>
            </w:r>
            <w:hyperlink r:id="rId52" w:history="1">
              <w:r>
                <w:rPr>
                  <w:color w:val="0000FF"/>
                </w:rPr>
                <w:t>N 64-ФЗ</w:t>
              </w:r>
            </w:hyperlink>
            <w:r>
              <w:rPr>
                <w:color w:val="392C69"/>
              </w:rPr>
              <w:t xml:space="preserve">, от 01.07.2017 </w:t>
            </w:r>
            <w:hyperlink r:id="rId53" w:history="1">
              <w:r>
                <w:rPr>
                  <w:color w:val="0000FF"/>
                </w:rPr>
                <w:t>N 132-ФЗ</w:t>
              </w:r>
            </w:hyperlink>
            <w:r>
              <w:rPr>
                <w:color w:val="392C69"/>
              </w:rPr>
              <w:t xml:space="preserve">, от 01.07.2017 </w:t>
            </w:r>
            <w:hyperlink r:id="rId54" w:history="1">
              <w:r>
                <w:rPr>
                  <w:color w:val="0000FF"/>
                </w:rPr>
                <w:t>N 133-ФЗ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26.07.2017 </w:t>
            </w:r>
            <w:hyperlink r:id="rId55" w:history="1">
              <w:r>
                <w:rPr>
                  <w:color w:val="0000FF"/>
                </w:rPr>
                <w:t>N 192-ФЗ</w:t>
              </w:r>
            </w:hyperlink>
            <w:r>
              <w:rPr>
                <w:color w:val="392C69"/>
              </w:rPr>
              <w:t xml:space="preserve">, от 29.07.2017 </w:t>
            </w:r>
            <w:hyperlink r:id="rId56" w:history="1">
              <w:r>
                <w:rPr>
                  <w:color w:val="0000FF"/>
                </w:rPr>
                <w:t>N 217-ФЗ</w:t>
              </w:r>
            </w:hyperlink>
            <w:r>
              <w:rPr>
                <w:color w:val="392C69"/>
              </w:rPr>
              <w:t xml:space="preserve">, от 29.07.2017 </w:t>
            </w:r>
            <w:hyperlink r:id="rId57" w:history="1">
              <w:r>
                <w:rPr>
                  <w:color w:val="0000FF"/>
                </w:rPr>
                <w:t>N 275-ФЗ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28.12.2017 </w:t>
            </w:r>
            <w:hyperlink r:id="rId58" w:history="1">
              <w:r>
                <w:rPr>
                  <w:color w:val="0000FF"/>
                </w:rPr>
                <w:t>N 423-ФЗ</w:t>
              </w:r>
            </w:hyperlink>
            <w:r>
              <w:rPr>
                <w:color w:val="392C69"/>
              </w:rPr>
              <w:t xml:space="preserve">, от 03.08.2018 </w:t>
            </w:r>
            <w:hyperlink r:id="rId59" w:history="1">
              <w:r>
                <w:rPr>
                  <w:color w:val="0000FF"/>
                </w:rPr>
                <w:t>N 307-ФЗ</w:t>
              </w:r>
            </w:hyperlink>
            <w:r>
              <w:rPr>
                <w:color w:val="392C69"/>
              </w:rPr>
              <w:t xml:space="preserve">, от 03.08.2018 </w:t>
            </w:r>
            <w:hyperlink r:id="rId60" w:history="1">
              <w:r>
                <w:rPr>
                  <w:color w:val="0000FF"/>
                </w:rPr>
                <w:t>N 337-ФЗ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30.10.2018 </w:t>
            </w:r>
            <w:hyperlink r:id="rId61" w:history="1">
              <w:r>
                <w:rPr>
                  <w:color w:val="0000FF"/>
                </w:rPr>
                <w:t>N 382-ФЗ</w:t>
              </w:r>
            </w:hyperlink>
            <w:r>
              <w:rPr>
                <w:color w:val="392C69"/>
              </w:rPr>
              <w:t xml:space="preserve">, от 11.12.2018 </w:t>
            </w:r>
            <w:hyperlink r:id="rId62" w:history="1">
              <w:r>
                <w:rPr>
                  <w:color w:val="0000FF"/>
                </w:rPr>
                <w:t>N 461-ФЗ</w:t>
              </w:r>
            </w:hyperlink>
            <w:r>
              <w:rPr>
                <w:color w:val="392C69"/>
              </w:rPr>
              <w:t xml:space="preserve">, от 01.05.2019 </w:t>
            </w:r>
            <w:hyperlink r:id="rId63" w:history="1">
              <w:r>
                <w:rPr>
                  <w:color w:val="0000FF"/>
                </w:rPr>
                <w:t>N 99-ФЗ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02.12.2019 </w:t>
            </w:r>
            <w:hyperlink r:id="rId64" w:history="1">
              <w:r>
                <w:rPr>
                  <w:color w:val="0000FF"/>
                </w:rPr>
                <w:t>N 418-ФЗ</w:t>
              </w:r>
            </w:hyperlink>
            <w:r>
              <w:rPr>
                <w:color w:val="392C69"/>
              </w:rPr>
              <w:t xml:space="preserve">, от 16.12.2019 </w:t>
            </w:r>
            <w:hyperlink r:id="rId65" w:history="1">
              <w:r>
                <w:rPr>
                  <w:color w:val="0000FF"/>
                </w:rPr>
                <w:t>N 432-ФЗ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Федеральными законами от 17.12.2009 </w:t>
            </w:r>
            <w:hyperlink r:id="rId66" w:history="1">
              <w:r>
                <w:rPr>
                  <w:color w:val="0000FF"/>
                </w:rPr>
                <w:t>N 313-ФЗ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13.12.2010 N </w:t>
            </w:r>
            <w:hyperlink r:id="rId67" w:history="1">
              <w:r>
                <w:rPr>
                  <w:color w:val="0000FF"/>
                </w:rPr>
                <w:t>358-ФЗ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Постановлениями Конституционного Суда РФ от 22.11.2011 </w:t>
            </w:r>
            <w:hyperlink r:id="rId68" w:history="1">
              <w:r>
                <w:rPr>
                  <w:color w:val="0000FF"/>
                </w:rPr>
                <w:t>N 25-П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15.11.2012 </w:t>
            </w:r>
            <w:hyperlink r:id="rId69" w:history="1">
              <w:r>
                <w:rPr>
                  <w:color w:val="0000FF"/>
                </w:rPr>
                <w:t>N 26-П</w:t>
              </w:r>
            </w:hyperlink>
            <w:r>
              <w:rPr>
                <w:color w:val="392C69"/>
              </w:rPr>
              <w:t xml:space="preserve">, от 06.12.2012 </w:t>
            </w:r>
            <w:hyperlink r:id="rId70" w:history="1">
              <w:r>
                <w:rPr>
                  <w:color w:val="0000FF"/>
                </w:rPr>
                <w:t>N 31-П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Федеральными законами от 02.12.2013 </w:t>
            </w:r>
            <w:hyperlink r:id="rId71" w:history="1">
              <w:r>
                <w:rPr>
                  <w:color w:val="0000FF"/>
                </w:rPr>
                <w:t>N 350-ФЗ</w:t>
              </w:r>
            </w:hyperlink>
            <w:r>
              <w:rPr>
                <w:color w:val="392C69"/>
              </w:rPr>
              <w:t xml:space="preserve">, от 01.12.2014 </w:t>
            </w:r>
            <w:hyperlink r:id="rId72" w:history="1">
              <w:r>
                <w:rPr>
                  <w:color w:val="0000FF"/>
                </w:rPr>
                <w:t>N 396-ФЗ</w:t>
              </w:r>
            </w:hyperlink>
            <w:r>
              <w:rPr>
                <w:color w:val="392C69"/>
              </w:rPr>
              <w:t>,</w:t>
            </w:r>
          </w:p>
          <w:p w:rsidR="00A16F2C" w:rsidRDefault="00A16F2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06.04.2015 </w:t>
            </w:r>
            <w:hyperlink r:id="rId73" w:history="1">
              <w:r>
                <w:rPr>
                  <w:color w:val="0000FF"/>
                </w:rPr>
                <w:t>N 68-ФЗ</w:t>
              </w:r>
            </w:hyperlink>
            <w:r>
              <w:rPr>
                <w:color w:val="392C69"/>
              </w:rPr>
              <w:t xml:space="preserve"> (ред. 19.12.2016))</w:t>
            </w:r>
          </w:p>
        </w:tc>
      </w:tr>
    </w:tbl>
    <w:p w:rsidR="00A16F2C" w:rsidRDefault="00A16F2C">
      <w:pPr>
        <w:pStyle w:val="ConsPlusNormal"/>
        <w:jc w:val="center"/>
      </w:pPr>
    </w:p>
    <w:p w:rsidR="00A16F2C" w:rsidRDefault="00A16F2C">
      <w:pPr>
        <w:pStyle w:val="ConsPlusNormal"/>
        <w:ind w:firstLine="540"/>
        <w:jc w:val="both"/>
      </w:pPr>
      <w:r>
        <w:t xml:space="preserve">Настоящим Федеральным законом в соответствии с </w:t>
      </w:r>
      <w:hyperlink r:id="rId74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 </w:t>
      </w:r>
      <w:hyperlink r:id="rId75" w:history="1">
        <w:r>
          <w:rPr>
            <w:color w:val="0000FF"/>
          </w:rPr>
          <w:t>законом</w:t>
        </w:r>
      </w:hyperlink>
      <w:r>
        <w:t xml:space="preserve"> от 27 мая 2003 года N 58-ФЗ "О системе государственной службы Российской Федерации" (далее - Федеральный закон "О системе государственной службы </w:t>
      </w:r>
      <w:r>
        <w:lastRenderedPageBreak/>
        <w:t>Российской Федерации")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A16F2C" w:rsidRDefault="00A16F2C">
      <w:pPr>
        <w:pStyle w:val="ConsPlusNormal"/>
        <w:ind w:firstLine="540"/>
        <w:jc w:val="both"/>
      </w:pPr>
    </w:p>
    <w:p w:rsidR="00A16F2C" w:rsidRDefault="00A16F2C">
      <w:pPr>
        <w:pStyle w:val="ConsPlusNormal"/>
        <w:ind w:firstLine="540"/>
        <w:jc w:val="both"/>
      </w:pPr>
    </w:p>
    <w:p w:rsidR="00A16F2C" w:rsidRDefault="00A16F2C">
      <w:pPr>
        <w:pStyle w:val="ConsPlusTitle"/>
        <w:ind w:firstLine="540"/>
        <w:jc w:val="both"/>
        <w:outlineLvl w:val="1"/>
      </w:pPr>
      <w:r>
        <w:t>Статья 52. Основные государственные гарантии гражданских служащих</w:t>
      </w:r>
    </w:p>
    <w:p w:rsidR="00A16F2C" w:rsidRDefault="00A16F2C">
      <w:pPr>
        <w:pStyle w:val="ConsPlusNormal"/>
        <w:ind w:firstLine="540"/>
        <w:jc w:val="both"/>
      </w:pPr>
    </w:p>
    <w:p w:rsidR="00A16F2C" w:rsidRDefault="00A16F2C">
      <w:pPr>
        <w:pStyle w:val="ConsPlusNormal"/>
        <w:ind w:firstLine="540"/>
        <w:jc w:val="both"/>
      </w:pPr>
      <w:r>
        <w:t xml:space="preserve">1. Для обеспечения правовой и социальной защищенности гражданских служащих, повышения </w:t>
      </w:r>
      <w:hyperlink r:id="rId76" w:history="1">
        <w:r>
          <w:rPr>
            <w:color w:val="0000FF"/>
          </w:rPr>
          <w:t>мотивации</w:t>
        </w:r>
      </w:hyperlink>
      <w:r>
        <w:t xml:space="preserve"> эффективного исполнения ими своих должностных обязанностей, укрепления стабильности профессионального состава кадров гражданской службы и в порядке компенсации ограничений, установленных настоящим Федеральным законом и другими федеральными законами, гражданским служащим гарантируются:</w:t>
      </w:r>
    </w:p>
    <w:p w:rsidR="00A16F2C" w:rsidRDefault="00A16F2C">
      <w:pPr>
        <w:pStyle w:val="ConsPlusNormal"/>
        <w:spacing w:before="220"/>
        <w:ind w:firstLine="540"/>
        <w:jc w:val="both"/>
      </w:pPr>
      <w:r>
        <w:t>11) государственное пенсионное обеспечение в порядке и на условиях, установленных федеральным законом о государственном пенсионном обеспечении граждан Российской Федерации, проходивших государственную службу, и их семей.</w:t>
      </w:r>
      <w:bookmarkStart w:id="0" w:name="_GoBack"/>
      <w:bookmarkEnd w:id="0"/>
    </w:p>
    <w:sectPr w:rsidR="00A16F2C" w:rsidSect="0035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F2C"/>
    <w:rsid w:val="007D4C93"/>
    <w:rsid w:val="00A1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6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6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6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6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6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6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6F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6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6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6F2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6F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6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6F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6F2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8E57FD65753D50E2CA0D3D36B685625402B164AEFDFD4A0A2B7FC54403A6BAE4B5CE5FFFA97892259454C5AF745FABFB9628CCF57D1A9Dh0A9J" TargetMode="External"/><Relationship Id="rId18" Type="http://schemas.openxmlformats.org/officeDocument/2006/relationships/hyperlink" Target="consultantplus://offline/ref=E18E57FD65753D50E2CA0D3D36B685625C0DB26CACFEA040027273C7430CF9ADE3FCC25EFFA9799D2FCB51D0BE2C53AAE58829D3E97F18h9AFJ" TargetMode="External"/><Relationship Id="rId26" Type="http://schemas.openxmlformats.org/officeDocument/2006/relationships/hyperlink" Target="consultantplus://offline/ref=E18E57FD65753D50E2CA0D3D36B68562540EB76DA1F3FD4A0A2B7FC54403A6BAE4B5CE5FFFA979952C9454C5AF745FABFB9628CCF57D1A9Dh0A9J" TargetMode="External"/><Relationship Id="rId39" Type="http://schemas.openxmlformats.org/officeDocument/2006/relationships/hyperlink" Target="consultantplus://offline/ref=E18E57FD65753D50E2CA0D3D36B68562540DB569A1FCFD4A0A2B7FC54403A6BAE4B5CE5FFFA97997219454C5AF745FABFB9628CCF57D1A9Dh0A9J" TargetMode="External"/><Relationship Id="rId21" Type="http://schemas.openxmlformats.org/officeDocument/2006/relationships/hyperlink" Target="consultantplus://offline/ref=E18E57FD65753D50E2CA0D3D36B68562540BB26BA8FCFD4A0A2B7FC54403A6BAE4B5CE5FFFA979952C9454C5AF745FABFB9628CCF57D1A9Dh0A9J" TargetMode="External"/><Relationship Id="rId34" Type="http://schemas.openxmlformats.org/officeDocument/2006/relationships/hyperlink" Target="consultantplus://offline/ref=E18E57FD65753D50E2CA0D3D36B68562540CB16CADF4FD4A0A2B7FC54403A6BAE4B5CE5FFFA87C93269454C5AF745FABFB9628CCF57D1A9Dh0A9J" TargetMode="External"/><Relationship Id="rId42" Type="http://schemas.openxmlformats.org/officeDocument/2006/relationships/hyperlink" Target="consultantplus://offline/ref=E18E57FD65753D50E2CA0D3D36B685625402B76AAAF6FD4A0A2B7FC54403A6BAE4B5CE5FFFA979952C9454C5AF745FABFB9628CCF57D1A9Dh0A9J" TargetMode="External"/><Relationship Id="rId47" Type="http://schemas.openxmlformats.org/officeDocument/2006/relationships/hyperlink" Target="consultantplus://offline/ref=E18E57FD65753D50E2CA0D3D36B685625403BF6CA0FCFD4A0A2B7FC54403A6BAE4B5CE5FFFA97990249454C5AF745FABFB9628CCF57D1A9Dh0A9J" TargetMode="External"/><Relationship Id="rId50" Type="http://schemas.openxmlformats.org/officeDocument/2006/relationships/hyperlink" Target="consultantplus://offline/ref=E18E57FD65753D50E2CA0D3D36B68562570AB768AFFDFD4A0A2B7FC54403A6BAE4B5CE5FFFA979952C9454C5AF745FABFB9628CCF57D1A9Dh0A9J" TargetMode="External"/><Relationship Id="rId55" Type="http://schemas.openxmlformats.org/officeDocument/2006/relationships/hyperlink" Target="consultantplus://offline/ref=E18E57FD65753D50E2CA0D3D36B685625708B764A8F7FD4A0A2B7FC54403A6BAE4B5CE5FFFA97997249454C5AF745FABFB9628CCF57D1A9Dh0A9J" TargetMode="External"/><Relationship Id="rId63" Type="http://schemas.openxmlformats.org/officeDocument/2006/relationships/hyperlink" Target="consultantplus://offline/ref=E18E57FD65753D50E2CA0D3D36B685625608B465A8F2FD4A0A2B7FC54403A6BAE4B5CE5FFFA979952D9454C5AF745FABFB9628CCF57D1A9Dh0A9J" TargetMode="External"/><Relationship Id="rId68" Type="http://schemas.openxmlformats.org/officeDocument/2006/relationships/hyperlink" Target="consultantplus://offline/ref=E18E57FD65753D50E2CA0D3D36B685625408B569ACF7FD4A0A2B7FC54403A6BAE4B5CE5FFFA97991239454C5AF745FABFB9628CCF57D1A9Dh0A9J" TargetMode="External"/><Relationship Id="rId76" Type="http://schemas.openxmlformats.org/officeDocument/2006/relationships/hyperlink" Target="consultantplus://offline/ref=E18E57FD65753D50E2CA0D3D36B685625608B66CAAF6FD4A0A2B7FC54403A6BAF6B59653FEA9679525810294E9h2A1J" TargetMode="External"/><Relationship Id="rId7" Type="http://schemas.openxmlformats.org/officeDocument/2006/relationships/hyperlink" Target="consultantplus://offline/ref=E18E57FD65753D50E2CA0D3D36B68562540EB36AAAFDFD4A0A2B7FC54403A6BAE4B5CE5FFFA9799D2C9454C5AF745FABFB9628CCF57D1A9Dh0A9J" TargetMode="External"/><Relationship Id="rId71" Type="http://schemas.openxmlformats.org/officeDocument/2006/relationships/hyperlink" Target="consultantplus://offline/ref=E18E57FD65753D50E2CA0D3D36B68562540FB26CAAF4FD4A0A2B7FC54403A6BAE4B5CE5FFFA97994259454C5AF745FABFB9628CCF57D1A9Dh0A9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18E57FD65753D50E2CA0D3D36B685625C0EBE65AEFEA040027273C7430CF9ADE3FCC25EFFA9799D2FCB51D0BE2C53AAE58829D3E97F18h9AFJ" TargetMode="External"/><Relationship Id="rId29" Type="http://schemas.openxmlformats.org/officeDocument/2006/relationships/hyperlink" Target="consultantplus://offline/ref=E18E57FD65753D50E2CA0D3D36B68562570BBE65A9F4FD4A0A2B7FC54403A6BAE4B5CE5FFFA9799D239454C5AF745FABFB9628CCF57D1A9Dh0A9J" TargetMode="External"/><Relationship Id="rId11" Type="http://schemas.openxmlformats.org/officeDocument/2006/relationships/hyperlink" Target="consultantplus://offline/ref=E18E57FD65753D50E2CA0D3D36B68562540BB76FABF0FD4A0A2B7FC54403A6BAE4B5CE5FFFA97F94209454C5AF745FABFB9628CCF57D1A9Dh0A9J" TargetMode="External"/><Relationship Id="rId24" Type="http://schemas.openxmlformats.org/officeDocument/2006/relationships/hyperlink" Target="consultantplus://offline/ref=E18E57FD65753D50E2CA0D3D36B685625408B56AAAF6FD4A0A2B7FC54403A6BAE4B5CE5FFFA97994239454C5AF745FABFB9628CCF57D1A9Dh0A9J" TargetMode="External"/><Relationship Id="rId32" Type="http://schemas.openxmlformats.org/officeDocument/2006/relationships/hyperlink" Target="consultantplus://offline/ref=E18E57FD65753D50E2CA0D3D36B68562540EBF69AFF4FD4A0A2B7FC54403A6BAE4B5CE5FFFA979952C9454C5AF745FABFB9628CCF57D1A9Dh0A9J" TargetMode="External"/><Relationship Id="rId37" Type="http://schemas.openxmlformats.org/officeDocument/2006/relationships/hyperlink" Target="consultantplus://offline/ref=E18E57FD65753D50E2CA0D3D36B685625702B06DAAF2FD4A0A2B7FC54403A6BAE4B5CE5FFFA97B93269454C5AF745FABFB9628CCF57D1A9Dh0A9J" TargetMode="External"/><Relationship Id="rId40" Type="http://schemas.openxmlformats.org/officeDocument/2006/relationships/hyperlink" Target="consultantplus://offline/ref=E18E57FD65753D50E2CA0D3D36B68562540DB46FA9F0FD4A0A2B7FC54403A6BAE4B5CE5FFFA979952C9454C5AF745FABFB9628CCF57D1A9Dh0A9J" TargetMode="External"/><Relationship Id="rId45" Type="http://schemas.openxmlformats.org/officeDocument/2006/relationships/hyperlink" Target="consultantplus://offline/ref=E18E57FD65753D50E2CA0D3D36B685625403B66FA0F5FD4A0A2B7FC54403A6BAE4B5CE5FFFA979952D9454C5AF745FABFB9628CCF57D1A9Dh0A9J" TargetMode="External"/><Relationship Id="rId53" Type="http://schemas.openxmlformats.org/officeDocument/2006/relationships/hyperlink" Target="consultantplus://offline/ref=E18E57FD65753D50E2CA0D3D36B68562570BBE6DAAF6FD4A0A2B7FC54403A6BAE4B5CE5FFFA97997209454C5AF745FABFB9628CCF57D1A9Dh0A9J" TargetMode="External"/><Relationship Id="rId58" Type="http://schemas.openxmlformats.org/officeDocument/2006/relationships/hyperlink" Target="consultantplus://offline/ref=E18E57FD65753D50E2CA0D3D36B685625702B169ACF2FD4A0A2B7FC54403A6BAE4B5CE5FFFA979952D9454C5AF745FABFB9628CCF57D1A9Dh0A9J" TargetMode="External"/><Relationship Id="rId66" Type="http://schemas.openxmlformats.org/officeDocument/2006/relationships/hyperlink" Target="consultantplus://offline/ref=E18E57FD65753D50E2CA0D3D36B68562540ABF64AFF0FD4A0A2B7FC54403A6BAE4B5CE5FFFA97994219454C5AF745FABFB9628CCF57D1A9Dh0A9J" TargetMode="External"/><Relationship Id="rId74" Type="http://schemas.openxmlformats.org/officeDocument/2006/relationships/hyperlink" Target="consultantplus://offline/ref=E18E57FD65753D50E2CA0D3D36B685625702B068A2A3AA485B7E71C04C53EEAAAAF0C35EFDA17D9E70CE44C1E62052B4FB8936CFEB7Dh1AA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18E57FD65753D50E2CA0D3D36B685625C0EB66DA0FEA040027273C7430CF9ADE3FCC25EFFA9799D2FCB51D0BE2C53AAE58829D3E97F18h9AFJ" TargetMode="External"/><Relationship Id="rId23" Type="http://schemas.openxmlformats.org/officeDocument/2006/relationships/hyperlink" Target="consultantplus://offline/ref=E18E57FD65753D50E2CA0D3D36B68562570AB668A8F2FD4A0A2B7FC54403A6BAE4B5CE5FFFA97B92209454C5AF745FABFB9628CCF57D1A9Dh0A9J" TargetMode="External"/><Relationship Id="rId28" Type="http://schemas.openxmlformats.org/officeDocument/2006/relationships/hyperlink" Target="consultantplus://offline/ref=E18E57FD65753D50E2CA0D3D36B68562540EB36BAAF2FD4A0A2B7FC54403A6BAE4B5CE5FFFA97994279454C5AF745FABFB9628CCF57D1A9Dh0A9J" TargetMode="External"/><Relationship Id="rId36" Type="http://schemas.openxmlformats.org/officeDocument/2006/relationships/hyperlink" Target="consultantplus://offline/ref=E18E57FD65753D50E2CA0D3D36B685625403B06FAFF1FD4A0A2B7FC54403A6BAE4B5CE5FFFA87995259454C5AF745FABFB9628CCF57D1A9Dh0A9J" TargetMode="External"/><Relationship Id="rId49" Type="http://schemas.openxmlformats.org/officeDocument/2006/relationships/hyperlink" Target="consultantplus://offline/ref=E18E57FD65753D50E2CA0D3D36B68562570AB769A9F4FD4A0A2B7FC54403A6BAE4B5CE5FFFA979952D9454C5AF745FABFB9628CCF57D1A9Dh0A9J" TargetMode="External"/><Relationship Id="rId57" Type="http://schemas.openxmlformats.org/officeDocument/2006/relationships/hyperlink" Target="consultantplus://offline/ref=E18E57FD65753D50E2CA0D3D36B685625708B66FA9F1FD4A0A2B7FC54403A6BAE4B5CE5FFFA979952C9454C5AF745FABFB9628CCF57D1A9Dh0A9J" TargetMode="External"/><Relationship Id="rId61" Type="http://schemas.openxmlformats.org/officeDocument/2006/relationships/hyperlink" Target="consultantplus://offline/ref=E18E57FD65753D50E2CA0D3D36B68562560BB76DA9F6FD4A0A2B7FC54403A6BAE4B5CE5FFFA97994259454C5AF745FABFB9628CCF57D1A9Dh0A9J" TargetMode="External"/><Relationship Id="rId10" Type="http://schemas.openxmlformats.org/officeDocument/2006/relationships/hyperlink" Target="consultantplus://offline/ref=E18E57FD65753D50E2CA0D3D36B68562520FBF6CACFEA040027273C7430CF9ADE3FCC25EFFA978902FCB51D0BE2C53AAE58829D3E97F18h9AFJ" TargetMode="External"/><Relationship Id="rId19" Type="http://schemas.openxmlformats.org/officeDocument/2006/relationships/hyperlink" Target="consultantplus://offline/ref=E18E57FD65753D50E2CA0D3D36B68562540AB06FA1F4FD4A0A2B7FC54403A6BAE4B5CE5FFFA97995229454C5AF745FABFB9628CCF57D1A9Dh0A9J" TargetMode="External"/><Relationship Id="rId31" Type="http://schemas.openxmlformats.org/officeDocument/2006/relationships/hyperlink" Target="consultantplus://offline/ref=E18E57FD65753D50E2CA0D3D36B68562540EB06FABF3FD4A0A2B7FC54403A6BAE4B5CE5FFFA979952C9454C5AF745FABFB9628CCF57D1A9Dh0A9J" TargetMode="External"/><Relationship Id="rId44" Type="http://schemas.openxmlformats.org/officeDocument/2006/relationships/hyperlink" Target="consultantplus://offline/ref=E18E57FD65753D50E2CA0D3D36B685625402B164A0F0FD4A0A2B7FC54403A6BAE4B5CE5FFFA97991249454C5AF745FABFB9628CCF57D1A9Dh0A9J" TargetMode="External"/><Relationship Id="rId52" Type="http://schemas.openxmlformats.org/officeDocument/2006/relationships/hyperlink" Target="consultantplus://offline/ref=E18E57FD65753D50E2CA0D3D36B68562570BB36AA1F0FD4A0A2B7FC54403A6BAE4B5CE5FFFA97991229454C5AF745FABFB9628CCF57D1A9Dh0A9J" TargetMode="External"/><Relationship Id="rId60" Type="http://schemas.openxmlformats.org/officeDocument/2006/relationships/hyperlink" Target="consultantplus://offline/ref=E18E57FD65753D50E2CA0D3D36B68562560AB36DAEF5FD4A0A2B7FC54403A6BAE4B5CE5FFFA97994279454C5AF745FABFB9628CCF57D1A9Dh0A9J" TargetMode="External"/><Relationship Id="rId65" Type="http://schemas.openxmlformats.org/officeDocument/2006/relationships/hyperlink" Target="consultantplus://offline/ref=E18E57FD65753D50E2CA0D3D36B68562560EB76FAAF3FD4A0A2B7FC54403A6BAE4B5CE5FFFA97996219454C5AF745FABFB9628CCF57D1A9Dh0A9J" TargetMode="External"/><Relationship Id="rId73" Type="http://schemas.openxmlformats.org/officeDocument/2006/relationships/hyperlink" Target="consultantplus://offline/ref=E18E57FD65753D50E2CA0D3D36B68562570ABE6DA1F4FD4A0A2B7FC54403A6BAE4B5CE5FFFA97997209454C5AF745FABFB9628CCF57D1A9Dh0A9J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18E57FD65753D50E2CA0D3D36B68562540EB768A1F5FD4A0A2B7FC54403A6BAE4B5CE5FFFA9789D239454C5AF745FABFB9628CCF57D1A9Dh0A9J" TargetMode="External"/><Relationship Id="rId14" Type="http://schemas.openxmlformats.org/officeDocument/2006/relationships/hyperlink" Target="consultantplus://offline/ref=E18E57FD65753D50E2CA0D3D36B685625D03B265A1FEA040027273C7430CF9ADE3FCC25EFFA97D962FCB51D0BE2C53AAE58829D3E97F18h9AFJ" TargetMode="External"/><Relationship Id="rId22" Type="http://schemas.openxmlformats.org/officeDocument/2006/relationships/hyperlink" Target="consultantplus://offline/ref=E18E57FD65753D50E2CA0D3D36B68562540BB168AFF3FD4A0A2B7FC54403A6BAE4B5CE5FFFA979952C9454C5AF745FABFB9628CCF57D1A9Dh0A9J" TargetMode="External"/><Relationship Id="rId27" Type="http://schemas.openxmlformats.org/officeDocument/2006/relationships/hyperlink" Target="consultantplus://offline/ref=E18E57FD65753D50E2CA0D3D36B68562540EB76CA9FCFD4A0A2B7FC54403A6BAE4B5CE5FFFA979952C9454C5AF745FABFB9628CCF57D1A9Dh0A9J" TargetMode="External"/><Relationship Id="rId30" Type="http://schemas.openxmlformats.org/officeDocument/2006/relationships/hyperlink" Target="consultantplus://offline/ref=E18E57FD65753D50E2CA0D3D36B68562540DB568ADF4FD4A0A2B7FC54403A6BAE4B5CE5FFFA97891279454C5AF745FABFB9628CCF57D1A9Dh0A9J" TargetMode="External"/><Relationship Id="rId35" Type="http://schemas.openxmlformats.org/officeDocument/2006/relationships/hyperlink" Target="consultantplus://offline/ref=E18E57FD65753D50E2CA0D3D36B68562540FB468AAF3FD4A0A2B7FC54403A6BAE4B5CE5FFFA97997219454C5AF745FABFB9628CCF57D1A9Dh0A9J" TargetMode="External"/><Relationship Id="rId43" Type="http://schemas.openxmlformats.org/officeDocument/2006/relationships/hyperlink" Target="consultantplus://offline/ref=E18E57FD65753D50E2CA0D3D36B685625402B56BAAF3FD4A0A2B7FC54403A6BAE4B5CE5FFFA979972D9454C5AF745FABFB9628CCF57D1A9Dh0A9J" TargetMode="External"/><Relationship Id="rId48" Type="http://schemas.openxmlformats.org/officeDocument/2006/relationships/hyperlink" Target="consultantplus://offline/ref=E18E57FD65753D50E2CA0D3D36B685625403BF65ACF3FD4A0A2B7FC54403A6BAE4B5CE5FFFA979952D9454C5AF745FABFB9628CCF57D1A9Dh0A9J" TargetMode="External"/><Relationship Id="rId56" Type="http://schemas.openxmlformats.org/officeDocument/2006/relationships/hyperlink" Target="consultantplus://offline/ref=E18E57FD65753D50E2CA0D3D36B68562560AB36FADF4FD4A0A2B7FC54403A6BAE4B5CE5FFFA97C91259454C5AF745FABFB9628CCF57D1A9Dh0A9J" TargetMode="External"/><Relationship Id="rId64" Type="http://schemas.openxmlformats.org/officeDocument/2006/relationships/hyperlink" Target="consultantplus://offline/ref=E18E57FD65753D50E2CA0D3D36B685625609BE6DA0F7FD4A0A2B7FC54403A6BAE4B5CE5FFFA979952C9454C5AF745FABFB9628CCF57D1A9Dh0A9J" TargetMode="External"/><Relationship Id="rId69" Type="http://schemas.openxmlformats.org/officeDocument/2006/relationships/hyperlink" Target="consultantplus://offline/ref=E18E57FD65753D50E2CA0D3D36B685625409B064A8F3FD4A0A2B7FC54403A6BAE4B5CE5FFFA97990269454C5AF745FABFB9628CCF57D1A9Dh0A9J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E18E57FD65753D50E2CA0D3D36B68562530FB068ADFEA040027273C7430CF9ADE3FCC25EFFA978972FCB51D0BE2C53AAE58829D3E97F18h9AFJ" TargetMode="External"/><Relationship Id="rId51" Type="http://schemas.openxmlformats.org/officeDocument/2006/relationships/hyperlink" Target="consultantplus://offline/ref=E18E57FD65753D50E2CA0D3D36B68562570ABE64A9F0FD4A0A2B7FC54403A6BAE4B5CE5FFFA97991259454C5AF745FABFB9628CCF57D1A9Dh0A9J" TargetMode="External"/><Relationship Id="rId72" Type="http://schemas.openxmlformats.org/officeDocument/2006/relationships/hyperlink" Target="consultantplus://offline/ref=E18E57FD65753D50E2CA0D3D36B68562540DB668AEF3FD4A0A2B7FC54403A6BAE4B5CE5FFFA979952D9454C5AF745FABFB9628CCF57D1A9Dh0A9J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18E57FD65753D50E2CA0D3D36B685625409B56AA9FCFD4A0A2B7FC54403A6BAE4B5CE5FFFA97893269454C5AF745FABFB9628CCF57D1A9Dh0A9J" TargetMode="External"/><Relationship Id="rId17" Type="http://schemas.openxmlformats.org/officeDocument/2006/relationships/hyperlink" Target="consultantplus://offline/ref=E18E57FD65753D50E2CA0D3D36B685625C0CB064ADFEA040027273C7430CF9ADE3FCC25EFFA9799C2FCB51D0BE2C53AAE58829D3E97F18h9AFJ" TargetMode="External"/><Relationship Id="rId25" Type="http://schemas.openxmlformats.org/officeDocument/2006/relationships/hyperlink" Target="consultantplus://offline/ref=E18E57FD65753D50E2CA0D3D36B68562540DB568AAFCFD4A0A2B7FC54403A6BAE4B5CE5FFFA97894279454C5AF745FABFB9628CCF57D1A9Dh0A9J" TargetMode="External"/><Relationship Id="rId33" Type="http://schemas.openxmlformats.org/officeDocument/2006/relationships/hyperlink" Target="consultantplus://offline/ref=E18E57FD65753D50E2CA0D3D36B68562540EBF69A1F4FD4A0A2B7FC54403A6BAE4B5CE5FFFA97996219454C5AF745FABFB9628CCF57D1A9Dh0A9J" TargetMode="External"/><Relationship Id="rId38" Type="http://schemas.openxmlformats.org/officeDocument/2006/relationships/hyperlink" Target="consultantplus://offline/ref=E18E57FD65753D50E2CA0D3D36B68562540CB66FA9F3FD4A0A2B7FC54403A6BAE4B5CE5FFFA979952C9454C5AF745FABFB9628CCF57D1A9Dh0A9J" TargetMode="External"/><Relationship Id="rId46" Type="http://schemas.openxmlformats.org/officeDocument/2006/relationships/hyperlink" Target="consultantplus://offline/ref=E18E57FD65753D50E2CA0D3D36B685625403B669A8FCFD4A0A2B7FC54403A6BAE4B5CE5FFFA979952D9454C5AF745FABFB9628CCF57D1A9Dh0A9J" TargetMode="External"/><Relationship Id="rId59" Type="http://schemas.openxmlformats.org/officeDocument/2006/relationships/hyperlink" Target="consultantplus://offline/ref=E18E57FD65753D50E2CA0D3D36B68562560AB36DAEF3FD4A0A2B7FC54403A6BAE4B5CE5FFFA97991249454C5AF745FABFB9628CCF57D1A9Dh0A9J" TargetMode="External"/><Relationship Id="rId67" Type="http://schemas.openxmlformats.org/officeDocument/2006/relationships/hyperlink" Target="consultantplus://offline/ref=E18E57FD65753D50E2CA0D3D36B685625408B66FA9F6FD4A0A2B7FC54403A6BAE4B5CE5FFFA97994229454C5AF745FABFB9628CCF57D1A9Dh0A9J" TargetMode="External"/><Relationship Id="rId20" Type="http://schemas.openxmlformats.org/officeDocument/2006/relationships/hyperlink" Target="consultantplus://offline/ref=E18E57FD65753D50E2CA0D3D36B68562540ABF6BAFFDFD4A0A2B7FC54403A6BAE4B5CE5FFFA97994219454C5AF745FABFB9628CCF57D1A9Dh0A9J" TargetMode="External"/><Relationship Id="rId41" Type="http://schemas.openxmlformats.org/officeDocument/2006/relationships/hyperlink" Target="consultantplus://offline/ref=E18E57FD65753D50E2CA0D3D36B68562540DB46FA9F3FD4A0A2B7FC54403A6BAE4B5CE5FFFA979952C9454C5AF745FABFB9628CCF57D1A9Dh0A9J" TargetMode="External"/><Relationship Id="rId54" Type="http://schemas.openxmlformats.org/officeDocument/2006/relationships/hyperlink" Target="consultantplus://offline/ref=E18E57FD65753D50E2CA0D3D36B68562570BBE6DAAF4FD4A0A2B7FC54403A6BAE4B5CE5FFFA979952C9454C5AF745FABFB9628CCF57D1A9Dh0A9J" TargetMode="External"/><Relationship Id="rId62" Type="http://schemas.openxmlformats.org/officeDocument/2006/relationships/hyperlink" Target="consultantplus://offline/ref=E18E57FD65753D50E2CA0D3D36B68562560BB46CA0FDFD4A0A2B7FC54403A6BAE4B5CE5FFFA97994269454C5AF745FABFB9628CCF57D1A9Dh0A9J" TargetMode="External"/><Relationship Id="rId70" Type="http://schemas.openxmlformats.org/officeDocument/2006/relationships/hyperlink" Target="consultantplus://offline/ref=E18E57FD65753D50E2CA0D3D36B685625409BF64AEFCFD4A0A2B7FC54403A6BAE4B5CE5FFFA97991279454C5AF745FABFB9628CCF57D1A9Dh0A9J" TargetMode="External"/><Relationship Id="rId75" Type="http://schemas.openxmlformats.org/officeDocument/2006/relationships/hyperlink" Target="consultantplus://offline/ref=E18E57FD65753D50E2CA0D3D36B68562570AB56DAEF4FD4A0A2B7FC54403A6BAE4B5CE5FFFA97991269454C5AF745FABFB9628CCF57D1A9Dh0A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8E57FD65753D50E2CA0D3D36B685625402B564AAF4FD4A0A2B7FC54403A6BAE4B5CE5FFFA97A94259454C5AF745FABFB9628CCF57D1A9Dh0A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 Евгений Владимирович</dc:creator>
  <cp:lastModifiedBy>Носов Евгений Владимирович</cp:lastModifiedBy>
  <cp:revision>1</cp:revision>
  <dcterms:created xsi:type="dcterms:W3CDTF">2020-01-10T09:00:00Z</dcterms:created>
  <dcterms:modified xsi:type="dcterms:W3CDTF">2020-01-10T09:08:00Z</dcterms:modified>
</cp:coreProperties>
</file>