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9C" w:rsidRDefault="001C619C" w:rsidP="001C619C">
      <w:pPr>
        <w:jc w:val="center"/>
        <w:rPr>
          <w:sz w:val="28"/>
          <w:szCs w:val="28"/>
        </w:rPr>
      </w:pPr>
      <w:r w:rsidRPr="00C307D1">
        <w:rPr>
          <w:sz w:val="28"/>
          <w:szCs w:val="28"/>
        </w:rPr>
        <w:t>Информаци</w:t>
      </w:r>
      <w:r>
        <w:rPr>
          <w:sz w:val="28"/>
          <w:szCs w:val="28"/>
        </w:rPr>
        <w:t>я</w:t>
      </w:r>
      <w:r w:rsidRPr="00C307D1">
        <w:rPr>
          <w:sz w:val="28"/>
          <w:szCs w:val="28"/>
        </w:rPr>
        <w:t xml:space="preserve"> об итогах II этапа конкурса </w:t>
      </w:r>
    </w:p>
    <w:p w:rsidR="001C619C" w:rsidRDefault="001C619C" w:rsidP="001C619C">
      <w:pPr>
        <w:jc w:val="center"/>
        <w:rPr>
          <w:color w:val="000000"/>
          <w:sz w:val="28"/>
          <w:szCs w:val="28"/>
        </w:rPr>
      </w:pPr>
      <w:r w:rsidRPr="00C307D1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включение в кадровый резерв на замещение вакантной </w:t>
      </w:r>
      <w:r w:rsidRPr="00C307D1">
        <w:rPr>
          <w:color w:val="000000"/>
          <w:sz w:val="28"/>
          <w:szCs w:val="28"/>
        </w:rPr>
        <w:t>должности государственной гражданской службы</w:t>
      </w:r>
      <w:r>
        <w:rPr>
          <w:color w:val="000000"/>
          <w:sz w:val="28"/>
          <w:szCs w:val="28"/>
        </w:rPr>
        <w:t xml:space="preserve"> Республики Коми – </w:t>
      </w:r>
    </w:p>
    <w:p w:rsidR="001C619C" w:rsidRPr="00C307D1" w:rsidRDefault="001C619C" w:rsidP="001C619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секретаря судебного участка</w:t>
      </w:r>
    </w:p>
    <w:p w:rsidR="001C619C" w:rsidRDefault="001C619C" w:rsidP="001C619C">
      <w:pPr>
        <w:ind w:firstLine="708"/>
        <w:jc w:val="center"/>
        <w:rPr>
          <w:sz w:val="28"/>
          <w:szCs w:val="28"/>
        </w:rPr>
      </w:pPr>
    </w:p>
    <w:p w:rsidR="001C619C" w:rsidRPr="006E7139" w:rsidRDefault="001C619C" w:rsidP="001C619C">
      <w:pPr>
        <w:ind w:firstLine="742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29 ноября</w:t>
      </w:r>
      <w:r w:rsidRPr="00977169">
        <w:rPr>
          <w:sz w:val="28"/>
          <w:szCs w:val="28"/>
        </w:rPr>
        <w:t xml:space="preserve"> 20</w:t>
      </w:r>
      <w:r>
        <w:rPr>
          <w:sz w:val="28"/>
          <w:szCs w:val="28"/>
        </w:rPr>
        <w:t>16</w:t>
      </w:r>
      <w:r w:rsidRPr="00977169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Министерством юстиции Республики Коми </w:t>
      </w:r>
      <w:r w:rsidRPr="00977169">
        <w:rPr>
          <w:sz w:val="28"/>
          <w:szCs w:val="28"/>
        </w:rPr>
        <w:t>подведены итоги I</w:t>
      </w:r>
      <w:r>
        <w:rPr>
          <w:sz w:val="28"/>
          <w:szCs w:val="28"/>
          <w:lang w:val="en-US"/>
        </w:rPr>
        <w:t>I</w:t>
      </w:r>
      <w:r w:rsidRPr="00977169">
        <w:rPr>
          <w:sz w:val="28"/>
          <w:szCs w:val="28"/>
        </w:rPr>
        <w:t xml:space="preserve"> этапа конкурса </w:t>
      </w:r>
      <w:r w:rsidRPr="006E7139">
        <w:rPr>
          <w:b/>
          <w:color w:val="000000"/>
          <w:sz w:val="28"/>
          <w:szCs w:val="28"/>
        </w:rPr>
        <w:t>на включение</w:t>
      </w:r>
      <w:r>
        <w:rPr>
          <w:color w:val="000000"/>
          <w:sz w:val="28"/>
          <w:szCs w:val="28"/>
        </w:rPr>
        <w:t xml:space="preserve"> </w:t>
      </w:r>
      <w:r w:rsidRPr="006E7139">
        <w:rPr>
          <w:b/>
          <w:color w:val="000000"/>
          <w:sz w:val="28"/>
          <w:szCs w:val="28"/>
        </w:rPr>
        <w:t>в кадровый резерв</w:t>
      </w:r>
      <w:r>
        <w:rPr>
          <w:color w:val="000000"/>
          <w:sz w:val="28"/>
          <w:szCs w:val="28"/>
        </w:rPr>
        <w:t xml:space="preserve"> на </w:t>
      </w:r>
      <w:r w:rsidRPr="00C307D1">
        <w:rPr>
          <w:color w:val="000000"/>
          <w:sz w:val="28"/>
          <w:szCs w:val="28"/>
        </w:rPr>
        <w:t>замещени</w:t>
      </w:r>
      <w:r>
        <w:rPr>
          <w:color w:val="000000"/>
          <w:sz w:val="28"/>
          <w:szCs w:val="28"/>
        </w:rPr>
        <w:t xml:space="preserve">е вакантной </w:t>
      </w:r>
      <w:r w:rsidRPr="00C307D1">
        <w:rPr>
          <w:color w:val="000000"/>
          <w:sz w:val="28"/>
          <w:szCs w:val="28"/>
        </w:rPr>
        <w:t>должности государственной гражданской службы</w:t>
      </w:r>
      <w:r>
        <w:rPr>
          <w:color w:val="000000"/>
          <w:sz w:val="28"/>
          <w:szCs w:val="28"/>
        </w:rPr>
        <w:t xml:space="preserve"> Республики Коми старшей группы должностей </w:t>
      </w:r>
      <w:r>
        <w:rPr>
          <w:b/>
          <w:color w:val="000000"/>
          <w:sz w:val="28"/>
          <w:szCs w:val="28"/>
        </w:rPr>
        <w:t>секретаря судебного участка</w:t>
      </w:r>
      <w:r>
        <w:rPr>
          <w:color w:val="000000"/>
          <w:sz w:val="28"/>
          <w:szCs w:val="28"/>
        </w:rPr>
        <w:t xml:space="preserve">  </w:t>
      </w:r>
      <w:r w:rsidRPr="001C4775">
        <w:rPr>
          <w:sz w:val="28"/>
          <w:szCs w:val="28"/>
        </w:rPr>
        <w:t>в аппарат</w:t>
      </w:r>
      <w:r>
        <w:rPr>
          <w:sz w:val="28"/>
          <w:szCs w:val="28"/>
        </w:rPr>
        <w:t>е</w:t>
      </w:r>
      <w:r w:rsidRPr="001C4775">
        <w:rPr>
          <w:sz w:val="28"/>
          <w:szCs w:val="28"/>
        </w:rPr>
        <w:t xml:space="preserve"> миров</w:t>
      </w:r>
      <w:r>
        <w:rPr>
          <w:sz w:val="28"/>
          <w:szCs w:val="28"/>
        </w:rPr>
        <w:t>ого</w:t>
      </w:r>
      <w:r w:rsidRPr="001C4775">
        <w:rPr>
          <w:sz w:val="28"/>
          <w:szCs w:val="28"/>
        </w:rPr>
        <w:t xml:space="preserve"> суд</w:t>
      </w:r>
      <w:r>
        <w:rPr>
          <w:sz w:val="28"/>
          <w:szCs w:val="28"/>
        </w:rPr>
        <w:t>ьи</w:t>
      </w:r>
      <w:r w:rsidRPr="001C4775">
        <w:rPr>
          <w:sz w:val="28"/>
          <w:szCs w:val="28"/>
        </w:rPr>
        <w:t xml:space="preserve"> с </w:t>
      </w:r>
      <w:r w:rsidRPr="00FB6DAF">
        <w:rPr>
          <w:sz w:val="28"/>
          <w:szCs w:val="28"/>
        </w:rPr>
        <w:t>расположением служебного (рабочего) места в г</w:t>
      </w:r>
      <w:r>
        <w:rPr>
          <w:sz w:val="28"/>
          <w:szCs w:val="28"/>
        </w:rPr>
        <w:t xml:space="preserve">ородах </w:t>
      </w:r>
      <w:r w:rsidRPr="006E7139">
        <w:rPr>
          <w:b/>
          <w:sz w:val="28"/>
          <w:szCs w:val="28"/>
        </w:rPr>
        <w:t xml:space="preserve">Воркута (п. </w:t>
      </w:r>
      <w:proofErr w:type="spellStart"/>
      <w:r w:rsidRPr="006E7139">
        <w:rPr>
          <w:b/>
          <w:sz w:val="28"/>
          <w:szCs w:val="28"/>
        </w:rPr>
        <w:t>Воргашор</w:t>
      </w:r>
      <w:proofErr w:type="spellEnd"/>
      <w:r w:rsidRPr="006E7139">
        <w:rPr>
          <w:b/>
          <w:sz w:val="28"/>
          <w:szCs w:val="28"/>
        </w:rPr>
        <w:t xml:space="preserve">), </w:t>
      </w:r>
      <w:r>
        <w:rPr>
          <w:b/>
          <w:sz w:val="28"/>
          <w:szCs w:val="28"/>
        </w:rPr>
        <w:t>Ухта.</w:t>
      </w:r>
    </w:p>
    <w:p w:rsidR="001C619C" w:rsidRDefault="001C619C" w:rsidP="001C619C">
      <w:pPr>
        <w:ind w:firstLine="708"/>
        <w:jc w:val="both"/>
        <w:rPr>
          <w:sz w:val="28"/>
          <w:szCs w:val="28"/>
        </w:rPr>
      </w:pPr>
    </w:p>
    <w:p w:rsidR="001C619C" w:rsidRDefault="001C619C" w:rsidP="001C61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проведения  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этапа конкурса победителями признаны:</w:t>
      </w:r>
    </w:p>
    <w:p w:rsidR="001C619C" w:rsidRDefault="001C619C" w:rsidP="001C619C">
      <w:pPr>
        <w:ind w:firstLine="708"/>
        <w:jc w:val="both"/>
        <w:rPr>
          <w:sz w:val="28"/>
          <w:szCs w:val="28"/>
        </w:rPr>
      </w:pPr>
      <w:r w:rsidRPr="00AA3EA1">
        <w:rPr>
          <w:color w:val="000000"/>
          <w:sz w:val="28"/>
          <w:szCs w:val="28"/>
        </w:rPr>
        <w:t xml:space="preserve">на включение в кадровый резерв </w:t>
      </w:r>
      <w:r>
        <w:rPr>
          <w:color w:val="000000"/>
          <w:sz w:val="28"/>
          <w:szCs w:val="28"/>
        </w:rPr>
        <w:t xml:space="preserve">на </w:t>
      </w:r>
      <w:r w:rsidRPr="00C307D1">
        <w:rPr>
          <w:color w:val="000000"/>
          <w:sz w:val="28"/>
          <w:szCs w:val="28"/>
        </w:rPr>
        <w:t>замещени</w:t>
      </w:r>
      <w:r>
        <w:rPr>
          <w:color w:val="000000"/>
          <w:sz w:val="28"/>
          <w:szCs w:val="28"/>
        </w:rPr>
        <w:t xml:space="preserve">е вакантной </w:t>
      </w:r>
      <w:r w:rsidRPr="00C307D1">
        <w:rPr>
          <w:color w:val="000000"/>
          <w:sz w:val="28"/>
          <w:szCs w:val="28"/>
        </w:rPr>
        <w:t>должности государственной гражданской службы</w:t>
      </w:r>
      <w:r>
        <w:rPr>
          <w:color w:val="000000"/>
          <w:sz w:val="28"/>
          <w:szCs w:val="28"/>
        </w:rPr>
        <w:t xml:space="preserve"> Республики Коми старшей группы должностей</w:t>
      </w:r>
      <w:r w:rsidRPr="00FB6DAF">
        <w:rPr>
          <w:sz w:val="28"/>
          <w:szCs w:val="28"/>
        </w:rPr>
        <w:t xml:space="preserve"> </w:t>
      </w:r>
      <w:r w:rsidRPr="001C4775">
        <w:rPr>
          <w:sz w:val="28"/>
          <w:szCs w:val="28"/>
        </w:rPr>
        <w:t xml:space="preserve">секретаря судебного </w:t>
      </w:r>
      <w:r>
        <w:rPr>
          <w:sz w:val="28"/>
          <w:szCs w:val="28"/>
        </w:rPr>
        <w:t>участка</w:t>
      </w:r>
      <w:r w:rsidRPr="001C4775">
        <w:rPr>
          <w:sz w:val="28"/>
          <w:szCs w:val="28"/>
        </w:rPr>
        <w:t xml:space="preserve"> в аппарате мирового судьи</w:t>
      </w:r>
      <w:r>
        <w:rPr>
          <w:sz w:val="28"/>
          <w:szCs w:val="28"/>
        </w:rPr>
        <w:t xml:space="preserve"> </w:t>
      </w:r>
      <w:r w:rsidRPr="001C4775">
        <w:rPr>
          <w:sz w:val="28"/>
          <w:szCs w:val="28"/>
        </w:rPr>
        <w:t xml:space="preserve">с расположением служебного (рабочего) </w:t>
      </w:r>
      <w:r w:rsidRPr="00F01538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Pr="00F01538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г. </w:t>
      </w:r>
      <w:r w:rsidRPr="006E7139">
        <w:rPr>
          <w:b/>
          <w:sz w:val="28"/>
          <w:szCs w:val="28"/>
        </w:rPr>
        <w:t xml:space="preserve">Воркута (п. </w:t>
      </w:r>
      <w:proofErr w:type="spellStart"/>
      <w:r w:rsidRPr="006E7139">
        <w:rPr>
          <w:b/>
          <w:sz w:val="28"/>
          <w:szCs w:val="28"/>
        </w:rPr>
        <w:t>Воргашор</w:t>
      </w:r>
      <w:proofErr w:type="spellEnd"/>
      <w:r w:rsidRPr="006E713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255450">
        <w:rPr>
          <w:sz w:val="28"/>
          <w:szCs w:val="28"/>
        </w:rPr>
        <w:t>Ниязов</w:t>
      </w:r>
      <w:r>
        <w:rPr>
          <w:sz w:val="28"/>
          <w:szCs w:val="28"/>
        </w:rPr>
        <w:t>а</w:t>
      </w:r>
      <w:r w:rsidRPr="00255450">
        <w:rPr>
          <w:sz w:val="28"/>
          <w:szCs w:val="28"/>
        </w:rPr>
        <w:t xml:space="preserve"> Марин</w:t>
      </w:r>
      <w:r>
        <w:rPr>
          <w:sz w:val="28"/>
          <w:szCs w:val="28"/>
        </w:rPr>
        <w:t>а</w:t>
      </w:r>
      <w:r w:rsidRPr="00255450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а</w:t>
      </w:r>
      <w:r w:rsidRPr="00255450">
        <w:rPr>
          <w:sz w:val="28"/>
          <w:szCs w:val="28"/>
        </w:rPr>
        <w:t>,</w:t>
      </w:r>
      <w:r>
        <w:rPr>
          <w:sz w:val="28"/>
          <w:szCs w:val="28"/>
        </w:rPr>
        <w:t xml:space="preserve"> Поповцева Галина Валерьевна.</w:t>
      </w:r>
    </w:p>
    <w:p w:rsidR="001C619C" w:rsidRDefault="001C619C" w:rsidP="001C619C">
      <w:pPr>
        <w:ind w:firstLine="708"/>
        <w:jc w:val="both"/>
        <w:rPr>
          <w:sz w:val="28"/>
          <w:szCs w:val="28"/>
        </w:rPr>
      </w:pPr>
    </w:p>
    <w:p w:rsidR="001C619C" w:rsidRDefault="001C619C" w:rsidP="001C619C">
      <w:pPr>
        <w:ind w:firstLine="708"/>
        <w:jc w:val="both"/>
        <w:rPr>
          <w:sz w:val="28"/>
          <w:szCs w:val="28"/>
        </w:rPr>
      </w:pPr>
      <w:r w:rsidRPr="00255450">
        <w:rPr>
          <w:sz w:val="28"/>
          <w:szCs w:val="28"/>
        </w:rPr>
        <w:t xml:space="preserve">Признан несостоявшимся конкурс на включение в кадровый резерв для замещения вакантной должности государственной гражданской службы Республики Коми старшей группы должностей секретаря судебного участка, в аппарате мирового судьи с расположением служебного (рабочего) места в </w:t>
      </w:r>
      <w:bookmarkStart w:id="0" w:name="_GoBack"/>
      <w:r w:rsidRPr="001959FA">
        <w:rPr>
          <w:b/>
          <w:sz w:val="28"/>
          <w:szCs w:val="28"/>
        </w:rPr>
        <w:t>г. Ухта</w:t>
      </w:r>
      <w:bookmarkEnd w:id="0"/>
      <w:r>
        <w:rPr>
          <w:sz w:val="28"/>
          <w:szCs w:val="28"/>
        </w:rPr>
        <w:t xml:space="preserve">, </w:t>
      </w:r>
      <w:r w:rsidRPr="00255450">
        <w:rPr>
          <w:sz w:val="28"/>
          <w:szCs w:val="28"/>
        </w:rPr>
        <w:t xml:space="preserve"> в связи с отсутствием необходимого количества претендентов для его проведения.</w:t>
      </w:r>
    </w:p>
    <w:p w:rsidR="001C619C" w:rsidRDefault="001C619C" w:rsidP="001C619C">
      <w:pPr>
        <w:pStyle w:val="a3"/>
        <w:ind w:right="-1" w:firstLine="708"/>
        <w:rPr>
          <w:szCs w:val="28"/>
        </w:rPr>
      </w:pPr>
    </w:p>
    <w:p w:rsidR="001C619C" w:rsidRPr="004C27E6" w:rsidRDefault="001C619C" w:rsidP="001C619C">
      <w:pPr>
        <w:ind w:firstLine="709"/>
        <w:jc w:val="both"/>
        <w:rPr>
          <w:sz w:val="28"/>
          <w:szCs w:val="28"/>
        </w:rPr>
      </w:pPr>
      <w:r w:rsidRPr="004C27E6">
        <w:rPr>
          <w:sz w:val="28"/>
          <w:szCs w:val="28"/>
        </w:rPr>
        <w:t xml:space="preserve">Документы для участия в конкурсе, представленные конкурсантами, не ставшими победителями конкурса, могут быть им возвращены по их письменному заявлению, направленному на имя министра юстиции Республики Коми по адресу: 167000, г. Сыктывкар, ул. </w:t>
      </w:r>
      <w:proofErr w:type="gramStart"/>
      <w:r w:rsidRPr="004C27E6">
        <w:rPr>
          <w:sz w:val="28"/>
          <w:szCs w:val="28"/>
        </w:rPr>
        <w:t>Интернациональная</w:t>
      </w:r>
      <w:proofErr w:type="gramEnd"/>
      <w:r w:rsidRPr="004C27E6">
        <w:rPr>
          <w:sz w:val="28"/>
          <w:szCs w:val="28"/>
        </w:rPr>
        <w:t>, д. 152.</w:t>
      </w:r>
    </w:p>
    <w:p w:rsidR="001C619C" w:rsidRPr="00EE09F6" w:rsidRDefault="001C619C" w:rsidP="001C619C">
      <w:pPr>
        <w:pStyle w:val="a3"/>
        <w:ind w:right="-1" w:firstLine="708"/>
        <w:rPr>
          <w:szCs w:val="28"/>
        </w:rPr>
      </w:pPr>
      <w:r>
        <w:rPr>
          <w:szCs w:val="28"/>
        </w:rPr>
        <w:t xml:space="preserve">Дополнительную информацию можно получить по телефону 8 (8212)        </w:t>
      </w:r>
      <w:r w:rsidRPr="001C5381">
        <w:rPr>
          <w:szCs w:val="28"/>
        </w:rPr>
        <w:t>24-46-46</w:t>
      </w:r>
      <w:r>
        <w:rPr>
          <w:szCs w:val="28"/>
        </w:rPr>
        <w:t xml:space="preserve"> или </w:t>
      </w:r>
      <w:r w:rsidRPr="001C4775">
        <w:rPr>
          <w:szCs w:val="28"/>
        </w:rPr>
        <w:t xml:space="preserve">направив запрос на </w:t>
      </w:r>
      <w:proofErr w:type="gramStart"/>
      <w:r w:rsidRPr="001C4775">
        <w:rPr>
          <w:szCs w:val="28"/>
        </w:rPr>
        <w:t>Е</w:t>
      </w:r>
      <w:proofErr w:type="gramEnd"/>
      <w:r w:rsidRPr="001C4775">
        <w:rPr>
          <w:szCs w:val="28"/>
        </w:rPr>
        <w:t>-</w:t>
      </w:r>
      <w:r w:rsidRPr="001C4775">
        <w:rPr>
          <w:szCs w:val="28"/>
          <w:lang w:val="en-US"/>
        </w:rPr>
        <w:t>mail</w:t>
      </w:r>
      <w:r w:rsidRPr="001C4775">
        <w:rPr>
          <w:szCs w:val="28"/>
        </w:rPr>
        <w:t xml:space="preserve">: </w:t>
      </w:r>
      <w:hyperlink r:id="rId7" w:history="1">
        <w:r w:rsidRPr="00BB450F">
          <w:rPr>
            <w:rStyle w:val="a7"/>
            <w:szCs w:val="28"/>
            <w:lang w:val="en-US"/>
          </w:rPr>
          <w:t>d</w:t>
        </w:r>
        <w:r w:rsidRPr="00BB450F">
          <w:rPr>
            <w:rStyle w:val="a7"/>
            <w:szCs w:val="28"/>
          </w:rPr>
          <w:t>.</w:t>
        </w:r>
        <w:r w:rsidRPr="00BB450F">
          <w:rPr>
            <w:rStyle w:val="a7"/>
            <w:szCs w:val="28"/>
            <w:lang w:val="en-US"/>
          </w:rPr>
          <w:t>v</w:t>
        </w:r>
        <w:r w:rsidRPr="00BB450F">
          <w:rPr>
            <w:rStyle w:val="a7"/>
            <w:szCs w:val="28"/>
          </w:rPr>
          <w:t>.</w:t>
        </w:r>
        <w:r w:rsidRPr="00BB450F">
          <w:rPr>
            <w:rStyle w:val="a7"/>
            <w:szCs w:val="28"/>
            <w:lang w:val="en-US"/>
          </w:rPr>
          <w:t>suhareva</w:t>
        </w:r>
        <w:r w:rsidRPr="00BB450F">
          <w:rPr>
            <w:rStyle w:val="a7"/>
            <w:szCs w:val="28"/>
          </w:rPr>
          <w:t>@</w:t>
        </w:r>
        <w:r w:rsidRPr="00BB450F">
          <w:rPr>
            <w:rStyle w:val="a7"/>
            <w:szCs w:val="28"/>
            <w:lang w:val="en-US"/>
          </w:rPr>
          <w:t>minjust</w:t>
        </w:r>
        <w:r w:rsidRPr="00BB450F">
          <w:rPr>
            <w:rStyle w:val="a7"/>
            <w:szCs w:val="28"/>
          </w:rPr>
          <w:t>.</w:t>
        </w:r>
        <w:r w:rsidRPr="00BB450F">
          <w:rPr>
            <w:rStyle w:val="a7"/>
            <w:szCs w:val="28"/>
            <w:lang w:val="en-US"/>
          </w:rPr>
          <w:t>rkomi</w:t>
        </w:r>
        <w:r w:rsidRPr="00BB450F">
          <w:rPr>
            <w:rStyle w:val="a7"/>
            <w:szCs w:val="28"/>
          </w:rPr>
          <w:t>.</w:t>
        </w:r>
        <w:proofErr w:type="spellStart"/>
        <w:r w:rsidRPr="00BB450F">
          <w:rPr>
            <w:rStyle w:val="a7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, контактное лицо -  Сухарева Дина Владимировна.</w:t>
      </w:r>
    </w:p>
    <w:p w:rsidR="00510611" w:rsidRPr="001C619C" w:rsidRDefault="00510611" w:rsidP="001C619C"/>
    <w:sectPr w:rsidR="00510611" w:rsidRPr="001C619C" w:rsidSect="006E7139">
      <w:pgSz w:w="11906" w:h="16838"/>
      <w:pgMar w:top="1134" w:right="566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D68DB"/>
    <w:multiLevelType w:val="multilevel"/>
    <w:tmpl w:val="9FA88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DD6211"/>
    <w:multiLevelType w:val="multilevel"/>
    <w:tmpl w:val="DCBCC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BF5D9D"/>
    <w:multiLevelType w:val="hybridMultilevel"/>
    <w:tmpl w:val="56CA0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96"/>
    <w:rsid w:val="000152DD"/>
    <w:rsid w:val="00076A86"/>
    <w:rsid w:val="00081224"/>
    <w:rsid w:val="000A485A"/>
    <w:rsid w:val="000C7AE7"/>
    <w:rsid w:val="001062AF"/>
    <w:rsid w:val="0018382B"/>
    <w:rsid w:val="001959FA"/>
    <w:rsid w:val="001C5381"/>
    <w:rsid w:val="001C619C"/>
    <w:rsid w:val="001D5F9C"/>
    <w:rsid w:val="001F0937"/>
    <w:rsid w:val="001F26F0"/>
    <w:rsid w:val="001F3C51"/>
    <w:rsid w:val="002505FB"/>
    <w:rsid w:val="00255450"/>
    <w:rsid w:val="00263754"/>
    <w:rsid w:val="002A3B0C"/>
    <w:rsid w:val="002A755C"/>
    <w:rsid w:val="002F6C08"/>
    <w:rsid w:val="002F751E"/>
    <w:rsid w:val="00332B1E"/>
    <w:rsid w:val="00356F4C"/>
    <w:rsid w:val="0039638C"/>
    <w:rsid w:val="003F0EAB"/>
    <w:rsid w:val="00464083"/>
    <w:rsid w:val="00465051"/>
    <w:rsid w:val="00492F83"/>
    <w:rsid w:val="004B181E"/>
    <w:rsid w:val="004C1DB0"/>
    <w:rsid w:val="00510611"/>
    <w:rsid w:val="0052310A"/>
    <w:rsid w:val="00541AAA"/>
    <w:rsid w:val="005653C8"/>
    <w:rsid w:val="00580B5D"/>
    <w:rsid w:val="0059480D"/>
    <w:rsid w:val="005B7157"/>
    <w:rsid w:val="005C7520"/>
    <w:rsid w:val="00602132"/>
    <w:rsid w:val="006134C5"/>
    <w:rsid w:val="006306C2"/>
    <w:rsid w:val="006328DF"/>
    <w:rsid w:val="00673B98"/>
    <w:rsid w:val="00694D10"/>
    <w:rsid w:val="006B35A5"/>
    <w:rsid w:val="006C140D"/>
    <w:rsid w:val="006E7139"/>
    <w:rsid w:val="00700A70"/>
    <w:rsid w:val="00735B06"/>
    <w:rsid w:val="00740C80"/>
    <w:rsid w:val="00760EF4"/>
    <w:rsid w:val="00780EA7"/>
    <w:rsid w:val="00787344"/>
    <w:rsid w:val="007E428D"/>
    <w:rsid w:val="008263BE"/>
    <w:rsid w:val="008F3382"/>
    <w:rsid w:val="00904FFE"/>
    <w:rsid w:val="00924DB9"/>
    <w:rsid w:val="00945212"/>
    <w:rsid w:val="00955696"/>
    <w:rsid w:val="009A1003"/>
    <w:rsid w:val="009A1FE7"/>
    <w:rsid w:val="009C4E5C"/>
    <w:rsid w:val="009F570D"/>
    <w:rsid w:val="00A1567D"/>
    <w:rsid w:val="00A23E68"/>
    <w:rsid w:val="00A53969"/>
    <w:rsid w:val="00A7549B"/>
    <w:rsid w:val="00AA3EA1"/>
    <w:rsid w:val="00AF65B8"/>
    <w:rsid w:val="00B00C4C"/>
    <w:rsid w:val="00B035E3"/>
    <w:rsid w:val="00B116FD"/>
    <w:rsid w:val="00B15DF7"/>
    <w:rsid w:val="00B40EBD"/>
    <w:rsid w:val="00B63D31"/>
    <w:rsid w:val="00B72290"/>
    <w:rsid w:val="00B743E1"/>
    <w:rsid w:val="00C27AEC"/>
    <w:rsid w:val="00C307D1"/>
    <w:rsid w:val="00C320C2"/>
    <w:rsid w:val="00C331AF"/>
    <w:rsid w:val="00C53F27"/>
    <w:rsid w:val="00C57A55"/>
    <w:rsid w:val="00CF79E9"/>
    <w:rsid w:val="00D02760"/>
    <w:rsid w:val="00D5168C"/>
    <w:rsid w:val="00D56CDA"/>
    <w:rsid w:val="00D6353F"/>
    <w:rsid w:val="00D670B1"/>
    <w:rsid w:val="00D92AF4"/>
    <w:rsid w:val="00DD379B"/>
    <w:rsid w:val="00DE0E2E"/>
    <w:rsid w:val="00DE10CC"/>
    <w:rsid w:val="00DE3994"/>
    <w:rsid w:val="00DF5609"/>
    <w:rsid w:val="00E42B05"/>
    <w:rsid w:val="00E87515"/>
    <w:rsid w:val="00EB3D0C"/>
    <w:rsid w:val="00EB7D75"/>
    <w:rsid w:val="00EC31C2"/>
    <w:rsid w:val="00F44452"/>
    <w:rsid w:val="00F7608B"/>
    <w:rsid w:val="00F9101E"/>
    <w:rsid w:val="00FB0B87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5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1FE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1">
    <w:name w:val="Знак1"/>
    <w:basedOn w:val="a"/>
    <w:rsid w:val="006306C2"/>
    <w:pPr>
      <w:numPr>
        <w:ilvl w:val="1"/>
        <w:numId w:val="3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Знак1"/>
    <w:basedOn w:val="a"/>
    <w:rsid w:val="006B35A5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alloon Text"/>
    <w:basedOn w:val="a"/>
    <w:link w:val="a6"/>
    <w:rsid w:val="005C75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C7520"/>
    <w:rPr>
      <w:rFonts w:ascii="Tahoma" w:hAnsi="Tahoma" w:cs="Tahoma"/>
      <w:sz w:val="16"/>
      <w:szCs w:val="16"/>
    </w:rPr>
  </w:style>
  <w:style w:type="character" w:styleId="a7">
    <w:name w:val="Hyperlink"/>
    <w:rsid w:val="009C4E5C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EB3D0C"/>
    <w:rPr>
      <w:sz w:val="28"/>
    </w:rPr>
  </w:style>
  <w:style w:type="character" w:styleId="a8">
    <w:name w:val="Strong"/>
    <w:uiPriority w:val="22"/>
    <w:qFormat/>
    <w:rsid w:val="002A3B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5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1FE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1">
    <w:name w:val="Знак1"/>
    <w:basedOn w:val="a"/>
    <w:rsid w:val="006306C2"/>
    <w:pPr>
      <w:numPr>
        <w:ilvl w:val="1"/>
        <w:numId w:val="3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Знак1"/>
    <w:basedOn w:val="a"/>
    <w:rsid w:val="006B35A5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alloon Text"/>
    <w:basedOn w:val="a"/>
    <w:link w:val="a6"/>
    <w:rsid w:val="005C75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C7520"/>
    <w:rPr>
      <w:rFonts w:ascii="Tahoma" w:hAnsi="Tahoma" w:cs="Tahoma"/>
      <w:sz w:val="16"/>
      <w:szCs w:val="16"/>
    </w:rPr>
  </w:style>
  <w:style w:type="character" w:styleId="a7">
    <w:name w:val="Hyperlink"/>
    <w:rsid w:val="009C4E5C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EB3D0C"/>
    <w:rPr>
      <w:sz w:val="28"/>
    </w:rPr>
  </w:style>
  <w:style w:type="character" w:styleId="a8">
    <w:name w:val="Strong"/>
    <w:uiPriority w:val="22"/>
    <w:qFormat/>
    <w:rsid w:val="002A3B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v.suhareva@minjust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93EB8-52CB-444D-8717-27DF82F8E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Служба РК по ветнадзору</Company>
  <LinksUpToDate>false</LinksUpToDate>
  <CharactersWithSpaces>1818</CharactersWithSpaces>
  <SharedDoc>false</SharedDoc>
  <HLinks>
    <vt:vector size="6" baseType="variant">
      <vt:variant>
        <vt:i4>2883678</vt:i4>
      </vt:variant>
      <vt:variant>
        <vt:i4>0</vt:i4>
      </vt:variant>
      <vt:variant>
        <vt:i4>0</vt:i4>
      </vt:variant>
      <vt:variant>
        <vt:i4>5</vt:i4>
      </vt:variant>
      <vt:variant>
        <vt:lpwstr>mailto:d.v.suhareva@minjust.rkomi.ru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Гречкосей ВД</dc:creator>
  <cp:lastModifiedBy>Сухарева Дина Владимировна</cp:lastModifiedBy>
  <cp:revision>4</cp:revision>
  <cp:lastPrinted>2016-11-30T09:43:00Z</cp:lastPrinted>
  <dcterms:created xsi:type="dcterms:W3CDTF">2016-11-30T09:45:00Z</dcterms:created>
  <dcterms:modified xsi:type="dcterms:W3CDTF">2016-11-30T09:45:00Z</dcterms:modified>
</cp:coreProperties>
</file>