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452" w:rsidRDefault="005C7520" w:rsidP="00E87515">
      <w:pPr>
        <w:jc w:val="center"/>
        <w:rPr>
          <w:sz w:val="28"/>
          <w:szCs w:val="28"/>
        </w:rPr>
      </w:pPr>
      <w:r w:rsidRPr="00C307D1">
        <w:rPr>
          <w:sz w:val="28"/>
          <w:szCs w:val="28"/>
        </w:rPr>
        <w:t>И</w:t>
      </w:r>
      <w:r w:rsidR="006B35A5" w:rsidRPr="00C307D1">
        <w:rPr>
          <w:sz w:val="28"/>
          <w:szCs w:val="28"/>
        </w:rPr>
        <w:t>нформаци</w:t>
      </w:r>
      <w:r w:rsidR="00C307D1">
        <w:rPr>
          <w:sz w:val="28"/>
          <w:szCs w:val="28"/>
        </w:rPr>
        <w:t>я</w:t>
      </w:r>
      <w:r w:rsidR="006B35A5" w:rsidRPr="00C307D1">
        <w:rPr>
          <w:sz w:val="28"/>
          <w:szCs w:val="28"/>
        </w:rPr>
        <w:t xml:space="preserve"> об итогах I</w:t>
      </w:r>
      <w:r w:rsidR="00F71535" w:rsidRPr="00C307D1">
        <w:rPr>
          <w:sz w:val="28"/>
          <w:szCs w:val="28"/>
        </w:rPr>
        <w:t>I</w:t>
      </w:r>
      <w:r w:rsidR="006B35A5" w:rsidRPr="00C307D1">
        <w:rPr>
          <w:sz w:val="28"/>
          <w:szCs w:val="28"/>
        </w:rPr>
        <w:t xml:space="preserve"> этапа конкурса </w:t>
      </w:r>
    </w:p>
    <w:p w:rsidR="00CF79E9" w:rsidRDefault="00C53F27" w:rsidP="00E87515">
      <w:pPr>
        <w:jc w:val="center"/>
        <w:rPr>
          <w:color w:val="000000"/>
          <w:sz w:val="28"/>
          <w:szCs w:val="28"/>
        </w:rPr>
      </w:pPr>
      <w:r w:rsidRPr="00C307D1">
        <w:rPr>
          <w:color w:val="000000"/>
          <w:sz w:val="28"/>
          <w:szCs w:val="28"/>
        </w:rPr>
        <w:t xml:space="preserve">на </w:t>
      </w:r>
      <w:r w:rsidR="00913CA9">
        <w:rPr>
          <w:color w:val="000000"/>
          <w:sz w:val="28"/>
          <w:szCs w:val="28"/>
        </w:rPr>
        <w:t xml:space="preserve">включение в кадровый резерв на </w:t>
      </w:r>
      <w:r w:rsidR="00C320C2">
        <w:rPr>
          <w:color w:val="000000"/>
          <w:sz w:val="28"/>
          <w:szCs w:val="28"/>
        </w:rPr>
        <w:t>замещени</w:t>
      </w:r>
      <w:r w:rsidR="00F63E3E">
        <w:rPr>
          <w:color w:val="000000"/>
          <w:sz w:val="28"/>
          <w:szCs w:val="28"/>
        </w:rPr>
        <w:t>е</w:t>
      </w:r>
      <w:r w:rsidR="00C320C2">
        <w:rPr>
          <w:color w:val="000000"/>
          <w:sz w:val="28"/>
          <w:szCs w:val="28"/>
        </w:rPr>
        <w:t xml:space="preserve"> в</w:t>
      </w:r>
      <w:r w:rsidR="00F44452">
        <w:rPr>
          <w:color w:val="000000"/>
          <w:sz w:val="28"/>
          <w:szCs w:val="28"/>
        </w:rPr>
        <w:t xml:space="preserve">акантной </w:t>
      </w:r>
      <w:r w:rsidRPr="00C307D1">
        <w:rPr>
          <w:color w:val="000000"/>
          <w:sz w:val="28"/>
          <w:szCs w:val="28"/>
        </w:rPr>
        <w:t>должности государственной гражданской службы</w:t>
      </w:r>
      <w:r w:rsidR="00C307D1">
        <w:rPr>
          <w:color w:val="000000"/>
          <w:sz w:val="28"/>
          <w:szCs w:val="28"/>
        </w:rPr>
        <w:t xml:space="preserve"> Республики Коми </w:t>
      </w:r>
      <w:r w:rsidR="00E87515">
        <w:rPr>
          <w:color w:val="000000"/>
          <w:sz w:val="28"/>
          <w:szCs w:val="28"/>
        </w:rPr>
        <w:t>–</w:t>
      </w:r>
      <w:r w:rsidR="00C307D1">
        <w:rPr>
          <w:color w:val="000000"/>
          <w:sz w:val="28"/>
          <w:szCs w:val="28"/>
        </w:rPr>
        <w:t xml:space="preserve"> </w:t>
      </w:r>
    </w:p>
    <w:p w:rsidR="00C53F27" w:rsidRPr="00C307D1" w:rsidRDefault="003C1242" w:rsidP="00E87515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ведущего специалиста-эксперта территориального отдела загса</w:t>
      </w:r>
    </w:p>
    <w:p w:rsidR="006B35A5" w:rsidRDefault="006B35A5" w:rsidP="0052310A">
      <w:pPr>
        <w:ind w:firstLine="708"/>
        <w:jc w:val="center"/>
        <w:rPr>
          <w:sz w:val="28"/>
          <w:szCs w:val="28"/>
        </w:rPr>
      </w:pPr>
    </w:p>
    <w:p w:rsidR="00F44452" w:rsidRPr="006E7139" w:rsidRDefault="004A15D7" w:rsidP="00CF79E9">
      <w:pPr>
        <w:ind w:firstLine="742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15 января 2019</w:t>
      </w:r>
      <w:r w:rsidR="006306C2" w:rsidRPr="00977169">
        <w:rPr>
          <w:sz w:val="28"/>
          <w:szCs w:val="28"/>
        </w:rPr>
        <w:t xml:space="preserve"> г. </w:t>
      </w:r>
      <w:r w:rsidR="00F44452">
        <w:rPr>
          <w:sz w:val="28"/>
          <w:szCs w:val="28"/>
        </w:rPr>
        <w:t>Министерством юстиции</w:t>
      </w:r>
      <w:r w:rsidR="005C7520">
        <w:rPr>
          <w:sz w:val="28"/>
          <w:szCs w:val="28"/>
        </w:rPr>
        <w:t xml:space="preserve"> Республики Коми </w:t>
      </w:r>
      <w:r w:rsidR="006306C2" w:rsidRPr="00977169">
        <w:rPr>
          <w:sz w:val="28"/>
          <w:szCs w:val="28"/>
        </w:rPr>
        <w:t>подведены итоги I</w:t>
      </w:r>
      <w:r w:rsidR="00F71535" w:rsidRPr="00C307D1">
        <w:rPr>
          <w:sz w:val="28"/>
          <w:szCs w:val="28"/>
        </w:rPr>
        <w:t>I</w:t>
      </w:r>
      <w:r w:rsidR="006306C2" w:rsidRPr="00977169">
        <w:rPr>
          <w:sz w:val="28"/>
          <w:szCs w:val="28"/>
        </w:rPr>
        <w:t xml:space="preserve"> этапа конкурса </w:t>
      </w:r>
      <w:r w:rsidR="00F63E3E" w:rsidRPr="009F2483">
        <w:rPr>
          <w:b/>
          <w:color w:val="000000"/>
          <w:sz w:val="28"/>
          <w:szCs w:val="28"/>
        </w:rPr>
        <w:t>на</w:t>
      </w:r>
      <w:r w:rsidR="002C5A30">
        <w:rPr>
          <w:b/>
          <w:color w:val="000000"/>
          <w:sz w:val="28"/>
          <w:szCs w:val="28"/>
        </w:rPr>
        <w:t xml:space="preserve"> включение в кадровый резерв </w:t>
      </w:r>
      <w:r w:rsidR="002C5A30" w:rsidRPr="002C5A30">
        <w:rPr>
          <w:color w:val="000000"/>
          <w:sz w:val="28"/>
          <w:szCs w:val="28"/>
        </w:rPr>
        <w:t xml:space="preserve">на </w:t>
      </w:r>
      <w:r w:rsidR="00F44452" w:rsidRPr="002C5A30">
        <w:rPr>
          <w:color w:val="000000"/>
          <w:sz w:val="28"/>
          <w:szCs w:val="28"/>
        </w:rPr>
        <w:t>замещени</w:t>
      </w:r>
      <w:r w:rsidR="00F63E3E" w:rsidRPr="002C5A30">
        <w:rPr>
          <w:color w:val="000000"/>
          <w:sz w:val="28"/>
          <w:szCs w:val="28"/>
        </w:rPr>
        <w:t>е</w:t>
      </w:r>
      <w:r w:rsidR="00F44452" w:rsidRPr="002C5A30">
        <w:rPr>
          <w:color w:val="000000"/>
          <w:sz w:val="28"/>
          <w:szCs w:val="28"/>
        </w:rPr>
        <w:t xml:space="preserve"> вакантной должности </w:t>
      </w:r>
      <w:r w:rsidR="00F44452" w:rsidRPr="00C307D1">
        <w:rPr>
          <w:color w:val="000000"/>
          <w:sz w:val="28"/>
          <w:szCs w:val="28"/>
        </w:rPr>
        <w:t>государственной гражданской службы</w:t>
      </w:r>
      <w:r w:rsidR="00F44452">
        <w:rPr>
          <w:color w:val="000000"/>
          <w:sz w:val="28"/>
          <w:szCs w:val="28"/>
        </w:rPr>
        <w:t xml:space="preserve"> Республики Коми старшей группы</w:t>
      </w:r>
      <w:r w:rsidR="00FB6DAF">
        <w:rPr>
          <w:color w:val="000000"/>
          <w:sz w:val="28"/>
          <w:szCs w:val="28"/>
        </w:rPr>
        <w:t xml:space="preserve"> должностей </w:t>
      </w:r>
      <w:r w:rsidR="00CB2224" w:rsidRPr="00CB2224">
        <w:rPr>
          <w:b/>
          <w:color w:val="000000"/>
          <w:sz w:val="28"/>
          <w:szCs w:val="28"/>
        </w:rPr>
        <w:t xml:space="preserve">ведущего специалиста-эксперта </w:t>
      </w:r>
      <w:r w:rsidR="00CB2224" w:rsidRPr="00CB2224">
        <w:rPr>
          <w:color w:val="000000"/>
          <w:sz w:val="28"/>
          <w:szCs w:val="28"/>
        </w:rPr>
        <w:t xml:space="preserve">территориального отдела загса с расположением служебного (рабочего) места в </w:t>
      </w:r>
      <w:proofErr w:type="spellStart"/>
      <w:r>
        <w:rPr>
          <w:b/>
          <w:color w:val="000000"/>
          <w:sz w:val="28"/>
          <w:szCs w:val="28"/>
        </w:rPr>
        <w:t>Усть-Куломском</w:t>
      </w:r>
      <w:proofErr w:type="spellEnd"/>
      <w:r>
        <w:rPr>
          <w:b/>
          <w:color w:val="000000"/>
          <w:sz w:val="28"/>
          <w:szCs w:val="28"/>
        </w:rPr>
        <w:t xml:space="preserve"> районе.</w:t>
      </w:r>
    </w:p>
    <w:p w:rsidR="002F5A22" w:rsidRDefault="002F5A22" w:rsidP="008455D7">
      <w:pPr>
        <w:pStyle w:val="a3"/>
        <w:ind w:right="-1" w:firstLine="708"/>
        <w:rPr>
          <w:szCs w:val="28"/>
        </w:rPr>
      </w:pPr>
    </w:p>
    <w:p w:rsidR="003C1242" w:rsidRPr="00CB2224" w:rsidRDefault="00F71535" w:rsidP="004A15D7">
      <w:pPr>
        <w:pStyle w:val="a3"/>
        <w:ind w:right="-1" w:firstLine="708"/>
        <w:rPr>
          <w:szCs w:val="28"/>
        </w:rPr>
      </w:pPr>
      <w:r>
        <w:rPr>
          <w:szCs w:val="28"/>
        </w:rPr>
        <w:t xml:space="preserve">По </w:t>
      </w:r>
      <w:r w:rsidRPr="00CB2224">
        <w:rPr>
          <w:szCs w:val="28"/>
        </w:rPr>
        <w:t xml:space="preserve">итогам проведения </w:t>
      </w:r>
      <w:r w:rsidRPr="00CB2224">
        <w:rPr>
          <w:szCs w:val="28"/>
          <w:lang w:val="en-US"/>
        </w:rPr>
        <w:t>I</w:t>
      </w:r>
      <w:r w:rsidRPr="00CB2224">
        <w:rPr>
          <w:szCs w:val="28"/>
        </w:rPr>
        <w:t xml:space="preserve">I этапа конкурса в кадровый резерв Министерства юстиции Республики Коми на замещение вакантной должности государственной гражданской службы старшей группы должностей включены: </w:t>
      </w:r>
      <w:proofErr w:type="spellStart"/>
      <w:r w:rsidR="004A15D7" w:rsidRPr="004A15D7">
        <w:rPr>
          <w:szCs w:val="28"/>
        </w:rPr>
        <w:t>Ган</w:t>
      </w:r>
      <w:r w:rsidR="004A15D7">
        <w:rPr>
          <w:szCs w:val="28"/>
        </w:rPr>
        <w:t>ушевич</w:t>
      </w:r>
      <w:proofErr w:type="spellEnd"/>
      <w:r w:rsidR="004A15D7">
        <w:rPr>
          <w:szCs w:val="28"/>
        </w:rPr>
        <w:t xml:space="preserve"> Виктория Константиновна, </w:t>
      </w:r>
      <w:proofErr w:type="spellStart"/>
      <w:r w:rsidR="004A15D7">
        <w:rPr>
          <w:szCs w:val="28"/>
        </w:rPr>
        <w:t>Лубнина</w:t>
      </w:r>
      <w:proofErr w:type="spellEnd"/>
      <w:r w:rsidR="004A15D7">
        <w:rPr>
          <w:szCs w:val="28"/>
        </w:rPr>
        <w:t xml:space="preserve"> Елизавета Андреевна,</w:t>
      </w:r>
      <w:r w:rsidR="004A15D7">
        <w:rPr>
          <w:szCs w:val="28"/>
        </w:rPr>
        <w:tab/>
        <w:t xml:space="preserve"> </w:t>
      </w:r>
      <w:proofErr w:type="spellStart"/>
      <w:r w:rsidR="004A15D7">
        <w:rPr>
          <w:szCs w:val="28"/>
        </w:rPr>
        <w:t>Чаланова</w:t>
      </w:r>
      <w:proofErr w:type="spellEnd"/>
      <w:r w:rsidR="004A15D7">
        <w:rPr>
          <w:szCs w:val="28"/>
        </w:rPr>
        <w:t xml:space="preserve"> Кристина Александровна.</w:t>
      </w:r>
    </w:p>
    <w:p w:rsidR="00510611" w:rsidRDefault="00510611" w:rsidP="00EE09AB">
      <w:pPr>
        <w:pStyle w:val="a3"/>
        <w:ind w:right="-1" w:firstLine="708"/>
        <w:rPr>
          <w:szCs w:val="28"/>
        </w:rPr>
      </w:pPr>
      <w:bookmarkStart w:id="0" w:name="_GoBack"/>
      <w:bookmarkEnd w:id="0"/>
    </w:p>
    <w:p w:rsidR="00F71535" w:rsidRPr="00EE09F6" w:rsidRDefault="00F71535" w:rsidP="00F71535">
      <w:pPr>
        <w:pStyle w:val="a3"/>
        <w:ind w:right="-1" w:firstLine="708"/>
        <w:rPr>
          <w:szCs w:val="28"/>
        </w:rPr>
      </w:pPr>
      <w:r>
        <w:rPr>
          <w:szCs w:val="28"/>
        </w:rPr>
        <w:t>Д</w:t>
      </w:r>
      <w:r w:rsidRPr="00EE09AB">
        <w:rPr>
          <w:szCs w:val="28"/>
        </w:rPr>
        <w:t xml:space="preserve">ополнительную информацию можно получить по телефону 8 (8212)        </w:t>
      </w:r>
      <w:r w:rsidR="00CB2224">
        <w:rPr>
          <w:szCs w:val="28"/>
        </w:rPr>
        <w:t>301-600 доб. 254</w:t>
      </w:r>
      <w:r w:rsidRPr="00EE09AB">
        <w:rPr>
          <w:szCs w:val="28"/>
        </w:rPr>
        <w:t xml:space="preserve"> или направив запрос на Е-</w:t>
      </w:r>
      <w:proofErr w:type="spellStart"/>
      <w:r w:rsidRPr="00EE09AB">
        <w:rPr>
          <w:szCs w:val="28"/>
        </w:rPr>
        <w:t>mail</w:t>
      </w:r>
      <w:proofErr w:type="spellEnd"/>
      <w:r w:rsidRPr="00EE09AB">
        <w:rPr>
          <w:szCs w:val="28"/>
        </w:rPr>
        <w:t xml:space="preserve">: </w:t>
      </w:r>
      <w:hyperlink r:id="rId6" w:history="1">
        <w:r w:rsidRPr="000A42B2">
          <w:rPr>
            <w:rStyle w:val="a7"/>
            <w:szCs w:val="28"/>
          </w:rPr>
          <w:t>d.v.suhareva@minjust.rkomi.ru</w:t>
        </w:r>
      </w:hyperlink>
      <w:r w:rsidRPr="00EE09AB">
        <w:rPr>
          <w:szCs w:val="28"/>
        </w:rPr>
        <w:t>, контактное лицо -  Сухарева Дина Владимировна.</w:t>
      </w:r>
    </w:p>
    <w:p w:rsidR="00F71535" w:rsidRPr="00EE09F6" w:rsidRDefault="00F71535" w:rsidP="00EE09AB">
      <w:pPr>
        <w:pStyle w:val="a3"/>
        <w:ind w:right="-1" w:firstLine="708"/>
        <w:rPr>
          <w:szCs w:val="28"/>
        </w:rPr>
      </w:pPr>
    </w:p>
    <w:sectPr w:rsidR="00F71535" w:rsidRPr="00EE09F6" w:rsidSect="00A7530F">
      <w:pgSz w:w="11906" w:h="16838"/>
      <w:pgMar w:top="993" w:right="849" w:bottom="993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D68DB"/>
    <w:multiLevelType w:val="multilevel"/>
    <w:tmpl w:val="9FA88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48D7142"/>
    <w:multiLevelType w:val="multilevel"/>
    <w:tmpl w:val="61660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FBF5D9D"/>
    <w:multiLevelType w:val="hybridMultilevel"/>
    <w:tmpl w:val="56CA02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696"/>
    <w:rsid w:val="0000173F"/>
    <w:rsid w:val="000147EC"/>
    <w:rsid w:val="000152DD"/>
    <w:rsid w:val="00076A86"/>
    <w:rsid w:val="00081224"/>
    <w:rsid w:val="000A40B3"/>
    <w:rsid w:val="000A42B2"/>
    <w:rsid w:val="000A485A"/>
    <w:rsid w:val="000C7AE7"/>
    <w:rsid w:val="001062AF"/>
    <w:rsid w:val="00162170"/>
    <w:rsid w:val="0018382B"/>
    <w:rsid w:val="00185B32"/>
    <w:rsid w:val="001C5381"/>
    <w:rsid w:val="001D5F9C"/>
    <w:rsid w:val="001F0937"/>
    <w:rsid w:val="001F26F0"/>
    <w:rsid w:val="001F3C51"/>
    <w:rsid w:val="001F51A2"/>
    <w:rsid w:val="00221EA9"/>
    <w:rsid w:val="002505FB"/>
    <w:rsid w:val="00263754"/>
    <w:rsid w:val="002A3B0C"/>
    <w:rsid w:val="002B42A6"/>
    <w:rsid w:val="002B7435"/>
    <w:rsid w:val="002C5A30"/>
    <w:rsid w:val="002F5A22"/>
    <w:rsid w:val="002F751E"/>
    <w:rsid w:val="00320BCA"/>
    <w:rsid w:val="00332B1E"/>
    <w:rsid w:val="00356F4C"/>
    <w:rsid w:val="00393E8E"/>
    <w:rsid w:val="0039638C"/>
    <w:rsid w:val="003C1242"/>
    <w:rsid w:val="003F0EAB"/>
    <w:rsid w:val="004050F4"/>
    <w:rsid w:val="00462C85"/>
    <w:rsid w:val="00464083"/>
    <w:rsid w:val="00465051"/>
    <w:rsid w:val="00492F83"/>
    <w:rsid w:val="004A15D7"/>
    <w:rsid w:val="004B181E"/>
    <w:rsid w:val="004C1DB0"/>
    <w:rsid w:val="004E33F4"/>
    <w:rsid w:val="004E5404"/>
    <w:rsid w:val="00510611"/>
    <w:rsid w:val="0052310A"/>
    <w:rsid w:val="00541AAA"/>
    <w:rsid w:val="00580B5D"/>
    <w:rsid w:val="0059480D"/>
    <w:rsid w:val="005A34F9"/>
    <w:rsid w:val="005B7157"/>
    <w:rsid w:val="005C7520"/>
    <w:rsid w:val="005D702E"/>
    <w:rsid w:val="00620F56"/>
    <w:rsid w:val="0062657D"/>
    <w:rsid w:val="006306C2"/>
    <w:rsid w:val="006328DF"/>
    <w:rsid w:val="0065740A"/>
    <w:rsid w:val="00663EE5"/>
    <w:rsid w:val="00670459"/>
    <w:rsid w:val="00694D10"/>
    <w:rsid w:val="006B35A5"/>
    <w:rsid w:val="006C140D"/>
    <w:rsid w:val="006C17AD"/>
    <w:rsid w:val="006E7139"/>
    <w:rsid w:val="00700A70"/>
    <w:rsid w:val="00721A62"/>
    <w:rsid w:val="00735B06"/>
    <w:rsid w:val="00740C80"/>
    <w:rsid w:val="007476B7"/>
    <w:rsid w:val="00760EF4"/>
    <w:rsid w:val="0076426E"/>
    <w:rsid w:val="007770DB"/>
    <w:rsid w:val="00780EA7"/>
    <w:rsid w:val="00787344"/>
    <w:rsid w:val="007E428D"/>
    <w:rsid w:val="00800C03"/>
    <w:rsid w:val="0082403F"/>
    <w:rsid w:val="008263BE"/>
    <w:rsid w:val="008455D7"/>
    <w:rsid w:val="0085080F"/>
    <w:rsid w:val="00876A64"/>
    <w:rsid w:val="00880002"/>
    <w:rsid w:val="008B78FE"/>
    <w:rsid w:val="008E1143"/>
    <w:rsid w:val="008F2466"/>
    <w:rsid w:val="008F3382"/>
    <w:rsid w:val="00904FFE"/>
    <w:rsid w:val="00913CA9"/>
    <w:rsid w:val="00924DB9"/>
    <w:rsid w:val="0094010B"/>
    <w:rsid w:val="00945212"/>
    <w:rsid w:val="00945231"/>
    <w:rsid w:val="00955696"/>
    <w:rsid w:val="009641E1"/>
    <w:rsid w:val="0096778D"/>
    <w:rsid w:val="009A1003"/>
    <w:rsid w:val="009A1FE7"/>
    <w:rsid w:val="009C4E5C"/>
    <w:rsid w:val="009E3AAE"/>
    <w:rsid w:val="009F2483"/>
    <w:rsid w:val="009F2DDB"/>
    <w:rsid w:val="009F570D"/>
    <w:rsid w:val="00A1567D"/>
    <w:rsid w:val="00A23E68"/>
    <w:rsid w:val="00A41AA7"/>
    <w:rsid w:val="00A53969"/>
    <w:rsid w:val="00A7530F"/>
    <w:rsid w:val="00A7549B"/>
    <w:rsid w:val="00A90E0F"/>
    <w:rsid w:val="00AE7822"/>
    <w:rsid w:val="00AF65B8"/>
    <w:rsid w:val="00B00C4C"/>
    <w:rsid w:val="00B035E3"/>
    <w:rsid w:val="00B116FD"/>
    <w:rsid w:val="00B15DF7"/>
    <w:rsid w:val="00B40EBD"/>
    <w:rsid w:val="00B50071"/>
    <w:rsid w:val="00B63D31"/>
    <w:rsid w:val="00B72290"/>
    <w:rsid w:val="00B743E1"/>
    <w:rsid w:val="00B83DFC"/>
    <w:rsid w:val="00BC076C"/>
    <w:rsid w:val="00BC63A5"/>
    <w:rsid w:val="00C27AEC"/>
    <w:rsid w:val="00C27FEB"/>
    <w:rsid w:val="00C307D1"/>
    <w:rsid w:val="00C320C2"/>
    <w:rsid w:val="00C331AF"/>
    <w:rsid w:val="00C5001C"/>
    <w:rsid w:val="00C53F27"/>
    <w:rsid w:val="00C57A55"/>
    <w:rsid w:val="00C80CB4"/>
    <w:rsid w:val="00CB2224"/>
    <w:rsid w:val="00CF79E9"/>
    <w:rsid w:val="00D02760"/>
    <w:rsid w:val="00D47E9E"/>
    <w:rsid w:val="00D5168C"/>
    <w:rsid w:val="00D56CDA"/>
    <w:rsid w:val="00D6353F"/>
    <w:rsid w:val="00D670B1"/>
    <w:rsid w:val="00D92AF4"/>
    <w:rsid w:val="00DC254F"/>
    <w:rsid w:val="00DD379B"/>
    <w:rsid w:val="00DE0E2E"/>
    <w:rsid w:val="00DE10CC"/>
    <w:rsid w:val="00DE3994"/>
    <w:rsid w:val="00DF5609"/>
    <w:rsid w:val="00E42B05"/>
    <w:rsid w:val="00E54D52"/>
    <w:rsid w:val="00E657FA"/>
    <w:rsid w:val="00E703F1"/>
    <w:rsid w:val="00E87515"/>
    <w:rsid w:val="00E97A03"/>
    <w:rsid w:val="00EB3D0C"/>
    <w:rsid w:val="00EB7D75"/>
    <w:rsid w:val="00EC31C2"/>
    <w:rsid w:val="00ED6F5F"/>
    <w:rsid w:val="00EE09AB"/>
    <w:rsid w:val="00F44452"/>
    <w:rsid w:val="00F54076"/>
    <w:rsid w:val="00F63E3E"/>
    <w:rsid w:val="00F71535"/>
    <w:rsid w:val="00F7608B"/>
    <w:rsid w:val="00F80402"/>
    <w:rsid w:val="00F9101E"/>
    <w:rsid w:val="00FB0B87"/>
    <w:rsid w:val="00FB6DAF"/>
    <w:rsid w:val="00FC301B"/>
    <w:rsid w:val="00FC3CE6"/>
    <w:rsid w:val="00FF4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2D5610"/>
  <w15:docId w15:val="{F2DC0648-D213-43A7-A64B-53FFC104E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52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A1FE7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</w:rPr>
  </w:style>
  <w:style w:type="paragraph" w:customStyle="1" w:styleId="1">
    <w:name w:val="Знак1"/>
    <w:basedOn w:val="a"/>
    <w:rsid w:val="006306C2"/>
    <w:pPr>
      <w:numPr>
        <w:ilvl w:val="1"/>
        <w:numId w:val="3"/>
      </w:num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10">
    <w:name w:val="Знак1"/>
    <w:basedOn w:val="a"/>
    <w:rsid w:val="006B35A5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5">
    <w:name w:val="Balloon Text"/>
    <w:basedOn w:val="a"/>
    <w:link w:val="a6"/>
    <w:rsid w:val="005C7520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5C7520"/>
    <w:rPr>
      <w:rFonts w:ascii="Tahoma" w:hAnsi="Tahoma" w:cs="Tahoma"/>
      <w:sz w:val="16"/>
      <w:szCs w:val="16"/>
    </w:rPr>
  </w:style>
  <w:style w:type="character" w:styleId="a7">
    <w:name w:val="Hyperlink"/>
    <w:rsid w:val="009C4E5C"/>
    <w:rPr>
      <w:color w:val="0000FF"/>
      <w:u w:val="single"/>
    </w:rPr>
  </w:style>
  <w:style w:type="character" w:customStyle="1" w:styleId="a4">
    <w:name w:val="Основной текст с отступом Знак"/>
    <w:link w:val="a3"/>
    <w:rsid w:val="00EB3D0C"/>
    <w:rPr>
      <w:sz w:val="28"/>
    </w:rPr>
  </w:style>
  <w:style w:type="character" w:styleId="a8">
    <w:name w:val="Strong"/>
    <w:uiPriority w:val="22"/>
    <w:qFormat/>
    <w:rsid w:val="002A3B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0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D:\&#1053;&#1086;&#1074;&#1072;&#1103;%20&#1087;&#1072;&#1087;&#1082;&#1072;\&#1057;&#1091;&#1093;&#1072;&#1088;&#1077;&#1074;&#1072;%20&#1044;.&#1042;\&#1050;&#1086;&#1085;&#1082;&#1091;&#1088;&#1089;\&#1042;&#1072;&#1082;&#1072;&#1085;&#1089;&#1080;&#1103;%20&#1057;&#1057;&#1047;%20&#1059;&#1093;&#1090;&#1072;,%20&#1056;&#1077;&#1079;&#1077;&#1088;&#1074;%20&#1057;&#1057;&#1047;%20&#1055;&#1088;&#1080;&#1083;&#1091;&#1079;&#1100;&#1077;,%20&#1059;&#1076;&#1086;&#1088;&#1072;,%20&#1057;&#1057;&#1059;%20&#1059;-&#1050;,\d.v.suhareva@minjust.rkom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491E0-F686-40EB-A1A0-E30B99556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Служба РК по ветнадзору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Гречкосей ВД</dc:creator>
  <cp:lastModifiedBy>Сухарева Дина Владимировна</cp:lastModifiedBy>
  <cp:revision>3</cp:revision>
  <cp:lastPrinted>2017-10-30T11:38:00Z</cp:lastPrinted>
  <dcterms:created xsi:type="dcterms:W3CDTF">2019-01-15T14:16:00Z</dcterms:created>
  <dcterms:modified xsi:type="dcterms:W3CDTF">2019-01-15T14:37:00Z</dcterms:modified>
</cp:coreProperties>
</file>